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FF" w:rsidRPr="00C5385A" w:rsidRDefault="00CA67FF">
      <w:pPr>
        <w:rPr>
          <w:b/>
          <w:sz w:val="18"/>
          <w:szCs w:val="18"/>
        </w:rPr>
      </w:pPr>
      <w:r w:rsidRPr="00C5385A">
        <w:rPr>
          <w:b/>
          <w:sz w:val="18"/>
          <w:szCs w:val="18"/>
        </w:rPr>
        <w:t>5</w:t>
      </w:r>
      <w:r w:rsidR="002B0F41" w:rsidRPr="00C5385A">
        <w:rPr>
          <w:b/>
          <w:sz w:val="18"/>
          <w:szCs w:val="18"/>
        </w:rPr>
        <w:t>B</w:t>
      </w:r>
      <w:r w:rsidRPr="00C5385A">
        <w:rPr>
          <w:b/>
          <w:sz w:val="18"/>
          <w:szCs w:val="18"/>
        </w:rPr>
        <w:t xml:space="preserve"> Energy Lesson Plan</w:t>
      </w:r>
    </w:p>
    <w:tbl>
      <w:tblPr>
        <w:tblStyle w:val="TableGrid"/>
        <w:tblW w:w="9918" w:type="dxa"/>
        <w:tblInd w:w="-342" w:type="dxa"/>
        <w:tblLook w:val="04A0"/>
      </w:tblPr>
      <w:tblGrid>
        <w:gridCol w:w="3348"/>
        <w:gridCol w:w="3672"/>
        <w:gridCol w:w="2898"/>
      </w:tblGrid>
      <w:tr w:rsidR="00CA67FF" w:rsidRPr="00C5385A" w:rsidTr="002B0F41">
        <w:tc>
          <w:tcPr>
            <w:tcW w:w="3348" w:type="dxa"/>
            <w:tcBorders>
              <w:right w:val="single" w:sz="4" w:space="0" w:color="auto"/>
            </w:tcBorders>
            <w:vAlign w:val="center"/>
          </w:tcPr>
          <w:p w:rsidR="00CA67FF" w:rsidRPr="00C5385A" w:rsidRDefault="00CA67FF" w:rsidP="0067266B">
            <w:pPr>
              <w:jc w:val="center"/>
              <w:rPr>
                <w:b/>
                <w:sz w:val="18"/>
                <w:szCs w:val="18"/>
              </w:rPr>
            </w:pPr>
            <w:r w:rsidRPr="00C5385A">
              <w:rPr>
                <w:b/>
                <w:sz w:val="18"/>
                <w:szCs w:val="18"/>
              </w:rPr>
              <w:t>Targeted questions + Learning Intention</w:t>
            </w:r>
          </w:p>
        </w:tc>
        <w:tc>
          <w:tcPr>
            <w:tcW w:w="3672" w:type="dxa"/>
            <w:tcBorders>
              <w:right w:val="single" w:sz="4" w:space="0" w:color="auto"/>
            </w:tcBorders>
            <w:vAlign w:val="center"/>
          </w:tcPr>
          <w:p w:rsidR="00CA67FF" w:rsidRPr="00C5385A" w:rsidRDefault="00CA67FF" w:rsidP="00CA67FF">
            <w:pPr>
              <w:jc w:val="center"/>
              <w:rPr>
                <w:b/>
                <w:sz w:val="18"/>
                <w:szCs w:val="18"/>
              </w:rPr>
            </w:pPr>
            <w:r w:rsidRPr="00C5385A">
              <w:rPr>
                <w:b/>
                <w:sz w:val="18"/>
                <w:szCs w:val="18"/>
              </w:rPr>
              <w:t xml:space="preserve">Learning Engagement </w:t>
            </w:r>
          </w:p>
        </w:tc>
        <w:tc>
          <w:tcPr>
            <w:tcW w:w="2898" w:type="dxa"/>
            <w:tcBorders>
              <w:left w:val="single" w:sz="4" w:space="0" w:color="auto"/>
            </w:tcBorders>
            <w:vAlign w:val="center"/>
          </w:tcPr>
          <w:p w:rsidR="00CA67FF" w:rsidRPr="00C5385A" w:rsidRDefault="00CA67FF" w:rsidP="0067266B">
            <w:pPr>
              <w:jc w:val="center"/>
              <w:rPr>
                <w:b/>
                <w:sz w:val="18"/>
                <w:szCs w:val="18"/>
              </w:rPr>
            </w:pPr>
            <w:r w:rsidRPr="00C5385A">
              <w:rPr>
                <w:b/>
                <w:sz w:val="18"/>
                <w:szCs w:val="18"/>
              </w:rPr>
              <w:t>Teachers Notes and Assessment</w:t>
            </w:r>
          </w:p>
        </w:tc>
      </w:tr>
      <w:tr w:rsidR="00CA67FF" w:rsidRPr="00C5385A" w:rsidTr="002B0F41">
        <w:tc>
          <w:tcPr>
            <w:tcW w:w="3348" w:type="dxa"/>
            <w:tcBorders>
              <w:right w:val="single" w:sz="4" w:space="0" w:color="auto"/>
            </w:tcBorders>
          </w:tcPr>
          <w:p w:rsidR="00CA67FF" w:rsidRPr="00C5385A" w:rsidRDefault="00CA67FF" w:rsidP="0067266B">
            <w:pPr>
              <w:rPr>
                <w:sz w:val="18"/>
                <w:szCs w:val="18"/>
              </w:rPr>
            </w:pPr>
            <w:r w:rsidRPr="00C5385A">
              <w:rPr>
                <w:sz w:val="18"/>
                <w:szCs w:val="18"/>
              </w:rPr>
              <w:t xml:space="preserve">What is energy? </w:t>
            </w:r>
          </w:p>
          <w:p w:rsidR="00CA67FF" w:rsidRPr="00C5385A" w:rsidRDefault="00CA67FF" w:rsidP="0067266B">
            <w:pPr>
              <w:rPr>
                <w:sz w:val="18"/>
                <w:szCs w:val="18"/>
              </w:rPr>
            </w:pPr>
            <w:r w:rsidRPr="00C5385A">
              <w:rPr>
                <w:sz w:val="18"/>
                <w:szCs w:val="18"/>
              </w:rPr>
              <w:t>FORM</w:t>
            </w:r>
          </w:p>
          <w:p w:rsidR="00CA67FF" w:rsidRPr="00C5385A" w:rsidRDefault="00CA67FF" w:rsidP="0067266B">
            <w:pPr>
              <w:rPr>
                <w:sz w:val="18"/>
                <w:szCs w:val="18"/>
              </w:rPr>
            </w:pPr>
          </w:p>
          <w:p w:rsidR="00CA67FF" w:rsidRPr="00C5385A" w:rsidRDefault="00CA67FF" w:rsidP="00CA67FF">
            <w:pPr>
              <w:rPr>
                <w:b/>
                <w:sz w:val="18"/>
                <w:szCs w:val="18"/>
              </w:rPr>
            </w:pPr>
            <w:r w:rsidRPr="00C5385A">
              <w:rPr>
                <w:b/>
                <w:sz w:val="18"/>
                <w:szCs w:val="18"/>
              </w:rPr>
              <w:t>L.I: to understand the basic use and knowledge of energy</w:t>
            </w:r>
          </w:p>
        </w:tc>
        <w:tc>
          <w:tcPr>
            <w:tcW w:w="3672" w:type="dxa"/>
            <w:tcBorders>
              <w:right w:val="single" w:sz="4" w:space="0" w:color="auto"/>
            </w:tcBorders>
          </w:tcPr>
          <w:p w:rsidR="00CA67FF" w:rsidRPr="00C5385A" w:rsidRDefault="00CA67FF" w:rsidP="0067266B">
            <w:pPr>
              <w:rPr>
                <w:b/>
                <w:sz w:val="18"/>
                <w:szCs w:val="18"/>
              </w:rPr>
            </w:pPr>
            <w:r w:rsidRPr="00C5385A">
              <w:rPr>
                <w:b/>
                <w:sz w:val="18"/>
                <w:szCs w:val="18"/>
              </w:rPr>
              <w:t>“It” is ENERGY.</w:t>
            </w:r>
            <w:r w:rsidRPr="00C5385A">
              <w:rPr>
                <w:sz w:val="18"/>
                <w:szCs w:val="18"/>
              </w:rPr>
              <w:t xml:space="preserve"> -</w:t>
            </w:r>
            <w:r w:rsidRPr="00C5385A">
              <w:rPr>
                <w:b/>
                <w:i/>
                <w:sz w:val="18"/>
                <w:szCs w:val="18"/>
              </w:rPr>
              <w:t>Tuning in</w:t>
            </w:r>
          </w:p>
          <w:p w:rsidR="00CA67FF" w:rsidRPr="00C5385A" w:rsidRDefault="00CA67FF" w:rsidP="0067266B">
            <w:pPr>
              <w:rPr>
                <w:rFonts w:eastAsia="Times New Roman" w:cs="Times New Roman"/>
                <w:color w:val="000000"/>
                <w:sz w:val="18"/>
                <w:szCs w:val="18"/>
              </w:rPr>
            </w:pPr>
            <w:r w:rsidRPr="00C5385A">
              <w:rPr>
                <w:rFonts w:eastAsia="Times New Roman" w:cs="Times New Roman"/>
                <w:color w:val="000000"/>
                <w:sz w:val="18"/>
                <w:szCs w:val="18"/>
              </w:rPr>
              <w:t xml:space="preserve">Teachers come up with some examples of words which taken from daily action. Teacher can start from the word “it does things for us”. The followed with other examples. </w:t>
            </w:r>
            <w:proofErr w:type="gramStart"/>
            <w:r w:rsidRPr="00C5385A">
              <w:rPr>
                <w:rFonts w:eastAsia="Times New Roman" w:cs="Times New Roman"/>
                <w:color w:val="000000"/>
                <w:sz w:val="18"/>
                <w:szCs w:val="18"/>
              </w:rPr>
              <w:t>“ It</w:t>
            </w:r>
            <w:proofErr w:type="gramEnd"/>
            <w:r w:rsidRPr="00C5385A">
              <w:rPr>
                <w:rFonts w:eastAsia="Times New Roman" w:cs="Times New Roman"/>
                <w:color w:val="000000"/>
                <w:sz w:val="18"/>
                <w:szCs w:val="18"/>
              </w:rPr>
              <w:t xml:space="preserve"> moves cars along the road and boats over the water. It bakes a cake in the oven and keeps ice frozen in the freezer. It plays our favorite songs on the radio and lights our homes.” Then students have to guess what </w:t>
            </w:r>
            <w:r w:rsidR="002B0F41" w:rsidRPr="00C5385A">
              <w:rPr>
                <w:rFonts w:eastAsia="Times New Roman" w:cs="Times New Roman"/>
                <w:color w:val="000000"/>
                <w:sz w:val="18"/>
                <w:szCs w:val="18"/>
              </w:rPr>
              <w:t>the word</w:t>
            </w:r>
            <w:r w:rsidRPr="00C5385A">
              <w:rPr>
                <w:rFonts w:eastAsia="Times New Roman" w:cs="Times New Roman"/>
                <w:color w:val="000000"/>
                <w:sz w:val="18"/>
                <w:szCs w:val="18"/>
              </w:rPr>
              <w:t xml:space="preserve"> “it” </w:t>
            </w:r>
            <w:r w:rsidR="002B0F41" w:rsidRPr="00C5385A">
              <w:rPr>
                <w:rFonts w:eastAsia="Times New Roman" w:cs="Times New Roman"/>
                <w:color w:val="000000"/>
                <w:sz w:val="18"/>
                <w:szCs w:val="18"/>
              </w:rPr>
              <w:t>refers</w:t>
            </w:r>
            <w:r w:rsidRPr="00C5385A">
              <w:rPr>
                <w:rFonts w:eastAsia="Times New Roman" w:cs="Times New Roman"/>
                <w:color w:val="000000"/>
                <w:sz w:val="18"/>
                <w:szCs w:val="18"/>
              </w:rPr>
              <w:t xml:space="preserve"> to. Students then can follow up this by making their own definition of energy and create some examples of action sentences of their daily life.       </w:t>
            </w:r>
          </w:p>
          <w:p w:rsidR="00CA67FF" w:rsidRPr="00C5385A" w:rsidRDefault="00CA67FF" w:rsidP="0067266B">
            <w:pPr>
              <w:rPr>
                <w:rFonts w:eastAsia="Times New Roman" w:cs="Times New Roman"/>
                <w:color w:val="000000"/>
                <w:sz w:val="18"/>
                <w:szCs w:val="18"/>
              </w:rPr>
            </w:pPr>
          </w:p>
          <w:p w:rsidR="00CA67FF" w:rsidRPr="00C5385A" w:rsidRDefault="00CA67FF" w:rsidP="0067266B">
            <w:pPr>
              <w:rPr>
                <w:sz w:val="18"/>
                <w:szCs w:val="18"/>
              </w:rPr>
            </w:pPr>
            <w:r w:rsidRPr="00C5385A">
              <w:rPr>
                <w:rFonts w:eastAsia="Times New Roman" w:cs="Times New Roman"/>
                <w:color w:val="000000"/>
                <w:sz w:val="18"/>
                <w:szCs w:val="18"/>
              </w:rPr>
              <w:t xml:space="preserve">Scientists define </w:t>
            </w:r>
            <w:r w:rsidRPr="00C5385A">
              <w:rPr>
                <w:rFonts w:eastAsia="Times New Roman" w:cs="Times New Roman"/>
                <w:b/>
                <w:color w:val="000000"/>
                <w:sz w:val="18"/>
                <w:szCs w:val="18"/>
              </w:rPr>
              <w:t>energy as the ability to do work</w:t>
            </w:r>
            <w:r w:rsidRPr="00C5385A">
              <w:rPr>
                <w:rFonts w:eastAsia="Times New Roman" w:cs="Times New Roman"/>
                <w:color w:val="000000"/>
                <w:sz w:val="18"/>
                <w:szCs w:val="18"/>
              </w:rPr>
              <w:t xml:space="preserve">. People have learned how to change energy from one form to another so that we can do work more easily and live more comfortably. </w:t>
            </w:r>
          </w:p>
        </w:tc>
        <w:tc>
          <w:tcPr>
            <w:tcW w:w="2898" w:type="dxa"/>
            <w:tcBorders>
              <w:left w:val="single" w:sz="4" w:space="0" w:color="auto"/>
            </w:tcBorders>
          </w:tcPr>
          <w:p w:rsidR="00CA67FF" w:rsidRPr="00C5385A" w:rsidRDefault="00CA67FF" w:rsidP="0067266B">
            <w:pPr>
              <w:rPr>
                <w:sz w:val="18"/>
                <w:szCs w:val="18"/>
              </w:rPr>
            </w:pPr>
            <w:r w:rsidRPr="00C5385A">
              <w:rPr>
                <w:i/>
                <w:sz w:val="18"/>
                <w:szCs w:val="18"/>
              </w:rPr>
              <w:t>Teachers observe students definition and student’s action sentences on a strip paper.</w:t>
            </w:r>
            <w:r w:rsidRPr="00C5385A">
              <w:rPr>
                <w:sz w:val="18"/>
                <w:szCs w:val="18"/>
              </w:rPr>
              <w:t xml:space="preserve"> Then cut and paste them on a big paper with the title “It” is energy. </w:t>
            </w:r>
          </w:p>
        </w:tc>
      </w:tr>
      <w:tr w:rsidR="002B0F41" w:rsidRPr="00C5385A" w:rsidTr="002B0F41">
        <w:tc>
          <w:tcPr>
            <w:tcW w:w="3348" w:type="dxa"/>
            <w:tcBorders>
              <w:right w:val="single" w:sz="4" w:space="0" w:color="auto"/>
            </w:tcBorders>
          </w:tcPr>
          <w:p w:rsidR="002B0F41" w:rsidRPr="00C5385A" w:rsidRDefault="002B0F41" w:rsidP="0067266B">
            <w:pPr>
              <w:rPr>
                <w:sz w:val="18"/>
                <w:szCs w:val="18"/>
              </w:rPr>
            </w:pPr>
            <w:r w:rsidRPr="00C5385A">
              <w:rPr>
                <w:sz w:val="18"/>
                <w:szCs w:val="18"/>
              </w:rPr>
              <w:t xml:space="preserve">How is the energy being used in activities? Where does the energy come from? </w:t>
            </w:r>
          </w:p>
          <w:p w:rsidR="002B0F41" w:rsidRPr="00C5385A" w:rsidRDefault="002B0F41" w:rsidP="0067266B">
            <w:pPr>
              <w:rPr>
                <w:sz w:val="18"/>
                <w:szCs w:val="18"/>
              </w:rPr>
            </w:pPr>
          </w:p>
          <w:p w:rsidR="002B0F41" w:rsidRPr="00C5385A" w:rsidRDefault="002B0F41" w:rsidP="0067266B">
            <w:pPr>
              <w:rPr>
                <w:b/>
                <w:sz w:val="18"/>
                <w:szCs w:val="18"/>
              </w:rPr>
            </w:pPr>
            <w:r w:rsidRPr="00C5385A">
              <w:rPr>
                <w:b/>
                <w:sz w:val="18"/>
                <w:szCs w:val="18"/>
              </w:rPr>
              <w:t>Li.I: to get students prior knowledge of energy and it uses</w:t>
            </w:r>
          </w:p>
        </w:tc>
        <w:tc>
          <w:tcPr>
            <w:tcW w:w="3672" w:type="dxa"/>
            <w:tcBorders>
              <w:right w:val="single" w:sz="4" w:space="0" w:color="auto"/>
            </w:tcBorders>
          </w:tcPr>
          <w:p w:rsidR="002B0F41" w:rsidRPr="00C5385A" w:rsidRDefault="002B0F41" w:rsidP="002B0F41">
            <w:pPr>
              <w:rPr>
                <w:b/>
                <w:sz w:val="18"/>
                <w:szCs w:val="18"/>
              </w:rPr>
            </w:pPr>
            <w:r w:rsidRPr="00C5385A">
              <w:rPr>
                <w:b/>
                <w:sz w:val="18"/>
                <w:szCs w:val="18"/>
              </w:rPr>
              <w:t>Analyzing picture-Pre-assessment</w:t>
            </w:r>
          </w:p>
          <w:p w:rsidR="002B0F41" w:rsidRPr="00C5385A" w:rsidRDefault="002B0F41" w:rsidP="0067266B">
            <w:pPr>
              <w:rPr>
                <w:sz w:val="18"/>
                <w:szCs w:val="18"/>
              </w:rPr>
            </w:pPr>
            <w:r w:rsidRPr="00C5385A">
              <w:rPr>
                <w:sz w:val="18"/>
                <w:szCs w:val="18"/>
              </w:rPr>
              <w:t>Student analyzes an illustration of some activities. Then they will foind out how energy being used in the activity and where does the energy come from?</w:t>
            </w:r>
          </w:p>
        </w:tc>
        <w:tc>
          <w:tcPr>
            <w:tcW w:w="2898" w:type="dxa"/>
            <w:tcBorders>
              <w:left w:val="single" w:sz="4" w:space="0" w:color="auto"/>
            </w:tcBorders>
          </w:tcPr>
          <w:p w:rsidR="002B0F41" w:rsidRPr="00C5385A" w:rsidRDefault="002B0F41" w:rsidP="0067266B">
            <w:pPr>
              <w:rPr>
                <w:sz w:val="18"/>
                <w:szCs w:val="18"/>
              </w:rPr>
            </w:pPr>
            <w:r w:rsidRPr="00C5385A">
              <w:rPr>
                <w:sz w:val="18"/>
                <w:szCs w:val="18"/>
              </w:rPr>
              <w:t>Teachers use picture from IEA’s.</w:t>
            </w:r>
          </w:p>
          <w:p w:rsidR="002B0F41" w:rsidRPr="00C5385A" w:rsidRDefault="002B0F41" w:rsidP="0067266B">
            <w:pPr>
              <w:rPr>
                <w:i/>
                <w:sz w:val="18"/>
                <w:szCs w:val="18"/>
              </w:rPr>
            </w:pPr>
            <w:r w:rsidRPr="00C5385A">
              <w:rPr>
                <w:i/>
                <w:sz w:val="18"/>
                <w:szCs w:val="18"/>
              </w:rPr>
              <w:t>Teacher did observation about their prior knowledge</w:t>
            </w:r>
          </w:p>
        </w:tc>
      </w:tr>
      <w:tr w:rsidR="00CA67FF" w:rsidRPr="00C5385A" w:rsidTr="002B0F41">
        <w:tc>
          <w:tcPr>
            <w:tcW w:w="3348" w:type="dxa"/>
            <w:tcBorders>
              <w:right w:val="single" w:sz="4" w:space="0" w:color="auto"/>
            </w:tcBorders>
          </w:tcPr>
          <w:p w:rsidR="00CA67FF" w:rsidRPr="00C5385A" w:rsidRDefault="00CA67FF" w:rsidP="0067266B">
            <w:pPr>
              <w:rPr>
                <w:sz w:val="18"/>
                <w:szCs w:val="18"/>
              </w:rPr>
            </w:pPr>
            <w:r w:rsidRPr="00C5385A">
              <w:rPr>
                <w:sz w:val="18"/>
                <w:szCs w:val="18"/>
              </w:rPr>
              <w:t>Why do we need energy? How can energy help our lives? How can an object work? FUNCTION</w:t>
            </w:r>
          </w:p>
          <w:p w:rsidR="00CA67FF" w:rsidRPr="00C5385A" w:rsidRDefault="00CA67FF" w:rsidP="0067266B">
            <w:pPr>
              <w:rPr>
                <w:sz w:val="18"/>
                <w:szCs w:val="18"/>
              </w:rPr>
            </w:pPr>
          </w:p>
          <w:p w:rsidR="00CA67FF" w:rsidRPr="00C5385A" w:rsidRDefault="00CA67FF" w:rsidP="002B0F41">
            <w:pPr>
              <w:rPr>
                <w:b/>
                <w:sz w:val="18"/>
                <w:szCs w:val="18"/>
              </w:rPr>
            </w:pPr>
            <w:r w:rsidRPr="00C5385A">
              <w:rPr>
                <w:b/>
                <w:sz w:val="18"/>
                <w:szCs w:val="18"/>
              </w:rPr>
              <w:t>L.I: to deepen understanding of f</w:t>
            </w:r>
            <w:r w:rsidR="002B0F41" w:rsidRPr="00C5385A">
              <w:rPr>
                <w:b/>
                <w:sz w:val="18"/>
                <w:szCs w:val="18"/>
              </w:rPr>
              <w:t>u</w:t>
            </w:r>
            <w:r w:rsidRPr="00C5385A">
              <w:rPr>
                <w:b/>
                <w:sz w:val="18"/>
                <w:szCs w:val="18"/>
              </w:rPr>
              <w:t xml:space="preserve">nction concept about how an object used energy in order to </w:t>
            </w:r>
            <w:r w:rsidR="002B0F41" w:rsidRPr="00C5385A">
              <w:rPr>
                <w:b/>
                <w:sz w:val="18"/>
                <w:szCs w:val="18"/>
              </w:rPr>
              <w:t>work.</w:t>
            </w:r>
            <w:r w:rsidRPr="00C5385A">
              <w:rPr>
                <w:b/>
                <w:sz w:val="18"/>
                <w:szCs w:val="18"/>
              </w:rPr>
              <w:t xml:space="preserve"> </w:t>
            </w:r>
          </w:p>
        </w:tc>
        <w:tc>
          <w:tcPr>
            <w:tcW w:w="3672" w:type="dxa"/>
            <w:tcBorders>
              <w:right w:val="single" w:sz="4" w:space="0" w:color="auto"/>
            </w:tcBorders>
          </w:tcPr>
          <w:p w:rsidR="00CA67FF" w:rsidRPr="00C5385A" w:rsidRDefault="00CA67FF" w:rsidP="0067266B">
            <w:pPr>
              <w:rPr>
                <w:b/>
                <w:i/>
                <w:sz w:val="18"/>
                <w:szCs w:val="18"/>
              </w:rPr>
            </w:pPr>
            <w:r w:rsidRPr="00C5385A">
              <w:rPr>
                <w:b/>
                <w:sz w:val="18"/>
                <w:szCs w:val="18"/>
              </w:rPr>
              <w:t>How can it work?-</w:t>
            </w:r>
            <w:r w:rsidRPr="00C5385A">
              <w:rPr>
                <w:b/>
                <w:i/>
                <w:sz w:val="18"/>
                <w:szCs w:val="18"/>
              </w:rPr>
              <w:t>Finding out and Sorting out</w:t>
            </w:r>
          </w:p>
          <w:p w:rsidR="00CA67FF" w:rsidRPr="00C5385A" w:rsidRDefault="00CA67FF" w:rsidP="0067266B">
            <w:pPr>
              <w:rPr>
                <w:sz w:val="18"/>
                <w:szCs w:val="18"/>
              </w:rPr>
            </w:pPr>
            <w:r w:rsidRPr="00C5385A">
              <w:rPr>
                <w:sz w:val="18"/>
                <w:szCs w:val="18"/>
              </w:rPr>
              <w:t xml:space="preserve">Prepare some materials and some pictures of working/moving object. Students then analyze how each object can work by describing the system that makes that object work. Until then they will conclude that every object needs energy in order to work, including analyze the pictures. </w:t>
            </w:r>
          </w:p>
          <w:p w:rsidR="00CA67FF" w:rsidRPr="00C5385A" w:rsidRDefault="00CA67FF" w:rsidP="0067266B">
            <w:pPr>
              <w:rPr>
                <w:sz w:val="18"/>
                <w:szCs w:val="18"/>
              </w:rPr>
            </w:pPr>
            <w:r w:rsidRPr="00C5385A">
              <w:rPr>
                <w:sz w:val="18"/>
                <w:szCs w:val="18"/>
              </w:rPr>
              <w:t>Students may bring their toys, the toys should be varied (could be potential or kinetic energy) not only electronic toys.</w:t>
            </w:r>
          </w:p>
        </w:tc>
        <w:tc>
          <w:tcPr>
            <w:tcW w:w="2898" w:type="dxa"/>
            <w:tcBorders>
              <w:left w:val="single" w:sz="4" w:space="0" w:color="auto"/>
            </w:tcBorders>
          </w:tcPr>
          <w:p w:rsidR="002B0F41" w:rsidRPr="00C5385A" w:rsidRDefault="00CA67FF" w:rsidP="0067266B">
            <w:pPr>
              <w:rPr>
                <w:sz w:val="18"/>
                <w:szCs w:val="18"/>
              </w:rPr>
            </w:pPr>
            <w:r w:rsidRPr="00C5385A">
              <w:rPr>
                <w:sz w:val="18"/>
                <w:szCs w:val="18"/>
              </w:rPr>
              <w:t>Some materials: torch, stick matches mechanic, spray, batterries, sound system, windmill, rubbers. Teachers also bring picture of car, refrigerator, strectch rubber arrow,</w:t>
            </w:r>
          </w:p>
          <w:p w:rsidR="002B0F41" w:rsidRPr="00C5385A" w:rsidRDefault="002B0F41" w:rsidP="0067266B">
            <w:pPr>
              <w:rPr>
                <w:i/>
                <w:sz w:val="18"/>
                <w:szCs w:val="18"/>
              </w:rPr>
            </w:pPr>
            <w:r w:rsidRPr="00C5385A">
              <w:rPr>
                <w:i/>
                <w:sz w:val="18"/>
                <w:szCs w:val="18"/>
              </w:rPr>
              <w:t>Students write an analysis of an object on half A4 paper with these questions below:</w:t>
            </w:r>
          </w:p>
          <w:p w:rsidR="002B0F41" w:rsidRPr="00C5385A" w:rsidRDefault="002B0F41" w:rsidP="0067266B">
            <w:pPr>
              <w:rPr>
                <w:i/>
                <w:sz w:val="18"/>
                <w:szCs w:val="18"/>
              </w:rPr>
            </w:pPr>
            <w:r w:rsidRPr="00C5385A">
              <w:rPr>
                <w:i/>
                <w:sz w:val="18"/>
                <w:szCs w:val="18"/>
              </w:rPr>
              <w:t>1. What energy does it produce?</w:t>
            </w:r>
          </w:p>
          <w:p w:rsidR="002B0F41" w:rsidRPr="00C5385A" w:rsidRDefault="002B0F41" w:rsidP="0067266B">
            <w:pPr>
              <w:rPr>
                <w:i/>
                <w:sz w:val="18"/>
                <w:szCs w:val="18"/>
              </w:rPr>
            </w:pPr>
            <w:r w:rsidRPr="00C5385A">
              <w:rPr>
                <w:i/>
                <w:sz w:val="18"/>
                <w:szCs w:val="18"/>
              </w:rPr>
              <w:t>2. Where does the energy come from?</w:t>
            </w:r>
          </w:p>
          <w:p w:rsidR="002B0F41" w:rsidRPr="00C5385A" w:rsidRDefault="002B0F41" w:rsidP="0067266B">
            <w:pPr>
              <w:rPr>
                <w:sz w:val="18"/>
                <w:szCs w:val="18"/>
              </w:rPr>
            </w:pPr>
            <w:r w:rsidRPr="00C5385A">
              <w:rPr>
                <w:i/>
                <w:sz w:val="18"/>
                <w:szCs w:val="18"/>
              </w:rPr>
              <w:t>3. How the energy is being used in the object?</w:t>
            </w:r>
          </w:p>
        </w:tc>
      </w:tr>
      <w:tr w:rsidR="00CA67FF" w:rsidRPr="00C5385A" w:rsidTr="002B0F41">
        <w:trPr>
          <w:trHeight w:val="2295"/>
        </w:trPr>
        <w:tc>
          <w:tcPr>
            <w:tcW w:w="3348" w:type="dxa"/>
            <w:tcBorders>
              <w:bottom w:val="single" w:sz="4" w:space="0" w:color="auto"/>
              <w:right w:val="single" w:sz="4" w:space="0" w:color="auto"/>
            </w:tcBorders>
          </w:tcPr>
          <w:p w:rsidR="00CA67FF" w:rsidRPr="00C5385A" w:rsidRDefault="00CA67FF" w:rsidP="0067266B">
            <w:pPr>
              <w:rPr>
                <w:sz w:val="18"/>
                <w:szCs w:val="18"/>
              </w:rPr>
            </w:pPr>
            <w:r w:rsidRPr="00C5385A">
              <w:rPr>
                <w:sz w:val="18"/>
                <w:szCs w:val="18"/>
              </w:rPr>
              <w:t xml:space="preserve">What are forms of energy? How energy can be stored as potential energy? How movements produce energy as kinetic energy? How potential and kinetic enrgy relate or connected? </w:t>
            </w:r>
          </w:p>
          <w:p w:rsidR="00CA67FF" w:rsidRPr="00C5385A" w:rsidRDefault="00CA67FF" w:rsidP="0067266B">
            <w:pPr>
              <w:rPr>
                <w:sz w:val="18"/>
                <w:szCs w:val="18"/>
              </w:rPr>
            </w:pPr>
            <w:r w:rsidRPr="00C5385A">
              <w:rPr>
                <w:sz w:val="18"/>
                <w:szCs w:val="18"/>
              </w:rPr>
              <w:t>CHANGE</w:t>
            </w:r>
          </w:p>
          <w:p w:rsidR="002B0F41" w:rsidRPr="00C5385A" w:rsidRDefault="002B0F41" w:rsidP="0067266B">
            <w:pPr>
              <w:rPr>
                <w:sz w:val="18"/>
                <w:szCs w:val="18"/>
              </w:rPr>
            </w:pPr>
          </w:p>
          <w:p w:rsidR="002B0F41" w:rsidRPr="00C5385A" w:rsidRDefault="002B0F41" w:rsidP="002B0F41">
            <w:pPr>
              <w:rPr>
                <w:b/>
                <w:sz w:val="18"/>
                <w:szCs w:val="18"/>
              </w:rPr>
            </w:pPr>
            <w:r w:rsidRPr="00C5385A">
              <w:rPr>
                <w:b/>
                <w:sz w:val="18"/>
                <w:szCs w:val="18"/>
              </w:rPr>
              <w:t>L.I : to understand two states of energy (potential and kinetic) and to differenciate forms of energy related with them</w:t>
            </w:r>
          </w:p>
        </w:tc>
        <w:tc>
          <w:tcPr>
            <w:tcW w:w="3672" w:type="dxa"/>
            <w:tcBorders>
              <w:bottom w:val="single" w:sz="4" w:space="0" w:color="auto"/>
              <w:right w:val="single" w:sz="4" w:space="0" w:color="auto"/>
            </w:tcBorders>
          </w:tcPr>
          <w:p w:rsidR="00CA67FF" w:rsidRPr="00C5385A" w:rsidRDefault="00CA67FF" w:rsidP="0067266B">
            <w:pPr>
              <w:pStyle w:val="NormalWeb"/>
              <w:spacing w:before="0" w:beforeAutospacing="0" w:after="0" w:afterAutospacing="0"/>
              <w:rPr>
                <w:rFonts w:asciiTheme="minorHAnsi" w:hAnsiTheme="minorHAnsi" w:cs="Arial"/>
                <w:b/>
                <w:i/>
                <w:sz w:val="18"/>
                <w:szCs w:val="18"/>
              </w:rPr>
            </w:pPr>
            <w:r w:rsidRPr="00C5385A">
              <w:rPr>
                <w:rFonts w:asciiTheme="minorHAnsi" w:hAnsiTheme="minorHAnsi" w:cs="Arial"/>
                <w:b/>
                <w:sz w:val="18"/>
                <w:szCs w:val="18"/>
              </w:rPr>
              <w:t xml:space="preserve">2 </w:t>
            </w:r>
            <w:r w:rsidR="002B0F41" w:rsidRPr="00C5385A">
              <w:rPr>
                <w:rFonts w:asciiTheme="minorHAnsi" w:hAnsiTheme="minorHAnsi" w:cs="Arial"/>
                <w:b/>
                <w:sz w:val="18"/>
                <w:szCs w:val="18"/>
              </w:rPr>
              <w:t>States</w:t>
            </w:r>
            <w:r w:rsidRPr="00C5385A">
              <w:rPr>
                <w:rFonts w:asciiTheme="minorHAnsi" w:hAnsiTheme="minorHAnsi" w:cs="Arial"/>
                <w:b/>
                <w:sz w:val="18"/>
                <w:szCs w:val="18"/>
              </w:rPr>
              <w:t xml:space="preserve"> of Energy</w:t>
            </w:r>
            <w:r w:rsidR="002B0F41" w:rsidRPr="00C5385A">
              <w:rPr>
                <w:rFonts w:asciiTheme="minorHAnsi" w:hAnsiTheme="minorHAnsi" w:cs="Arial"/>
                <w:b/>
                <w:sz w:val="18"/>
                <w:szCs w:val="18"/>
              </w:rPr>
              <w:t xml:space="preserve"> Potential and Kinetic Energy </w:t>
            </w:r>
            <w:r w:rsidRPr="00C5385A">
              <w:rPr>
                <w:rFonts w:asciiTheme="minorHAnsi" w:hAnsiTheme="minorHAnsi" w:cs="Arial"/>
                <w:b/>
                <w:sz w:val="18"/>
                <w:szCs w:val="18"/>
              </w:rPr>
              <w:t>-</w:t>
            </w:r>
            <w:r w:rsidR="002B0F41" w:rsidRPr="00C5385A">
              <w:rPr>
                <w:rFonts w:asciiTheme="minorHAnsi" w:hAnsiTheme="minorHAnsi" w:cs="Arial"/>
                <w:b/>
                <w:sz w:val="18"/>
                <w:szCs w:val="18"/>
              </w:rPr>
              <w:t xml:space="preserve"> </w:t>
            </w:r>
            <w:r w:rsidRPr="00C5385A">
              <w:rPr>
                <w:rFonts w:asciiTheme="minorHAnsi" w:hAnsiTheme="minorHAnsi" w:cs="Arial"/>
                <w:b/>
                <w:i/>
                <w:sz w:val="18"/>
                <w:szCs w:val="18"/>
              </w:rPr>
              <w:t>Finding out</w:t>
            </w:r>
          </w:p>
          <w:p w:rsidR="00CA67FF" w:rsidRPr="00C5385A" w:rsidRDefault="00CA67FF"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 xml:space="preserve">Energy makes everything happen and can be divided into two types: </w:t>
            </w:r>
          </w:p>
          <w:p w:rsidR="00CA67FF" w:rsidRPr="00C5385A" w:rsidRDefault="00CA67FF" w:rsidP="00CA67FF">
            <w:pPr>
              <w:numPr>
                <w:ilvl w:val="0"/>
                <w:numId w:val="1"/>
              </w:numPr>
              <w:rPr>
                <w:rFonts w:eastAsia="Calibri" w:cs="Arial"/>
                <w:sz w:val="18"/>
                <w:szCs w:val="18"/>
              </w:rPr>
            </w:pPr>
            <w:r w:rsidRPr="00C5385A">
              <w:rPr>
                <w:rFonts w:eastAsia="Calibri" w:cs="Arial"/>
                <w:sz w:val="18"/>
                <w:szCs w:val="18"/>
              </w:rPr>
              <w:t xml:space="preserve">Stored energy is called potential energy. </w:t>
            </w:r>
          </w:p>
          <w:p w:rsidR="00CA67FF" w:rsidRPr="00C5385A" w:rsidRDefault="00CA67FF" w:rsidP="00CA67FF">
            <w:pPr>
              <w:numPr>
                <w:ilvl w:val="0"/>
                <w:numId w:val="1"/>
              </w:numPr>
              <w:rPr>
                <w:rFonts w:eastAsia="Calibri" w:cs="Arial"/>
                <w:sz w:val="18"/>
                <w:szCs w:val="18"/>
              </w:rPr>
            </w:pPr>
            <w:r w:rsidRPr="00C5385A">
              <w:rPr>
                <w:rFonts w:eastAsia="Calibri" w:cs="Arial"/>
                <w:sz w:val="18"/>
                <w:szCs w:val="18"/>
              </w:rPr>
              <w:t xml:space="preserve">Moving energy is called kinetic energy. </w:t>
            </w:r>
          </w:p>
          <w:p w:rsidR="00CA67FF" w:rsidRPr="00C5385A" w:rsidRDefault="00CA67FF"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 xml:space="preserve">With a pencil, try this example to know the two types of energy. </w:t>
            </w:r>
          </w:p>
          <w:p w:rsidR="00CA67FF" w:rsidRPr="00C5385A" w:rsidRDefault="00CA67FF"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 xml:space="preserve">Put the pencil at the edge of the desk and push it off to the floor. The moving pencil uses kinetic energy. </w:t>
            </w:r>
          </w:p>
          <w:p w:rsidR="00CA67FF" w:rsidRPr="00C5385A" w:rsidRDefault="00CA67FF"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Now, pick up the pencil and put it back on the desk. You used your own energy to lift and move the pencil. Moving it higher than the floor adds energy to it. As it rests on the desk, the pencil has potential energy. The higher it is, the further it could fall. That means the pencil has more potential energy. It’s called gravitational energy</w:t>
            </w:r>
          </w:p>
          <w:p w:rsidR="00CA67FF" w:rsidRPr="00C5385A" w:rsidRDefault="00CA67FF" w:rsidP="0067266B">
            <w:pPr>
              <w:rPr>
                <w:b/>
                <w:sz w:val="18"/>
                <w:szCs w:val="18"/>
              </w:rPr>
            </w:pPr>
          </w:p>
          <w:p w:rsidR="00356D2E" w:rsidRPr="00C5385A" w:rsidRDefault="00356D2E" w:rsidP="0067266B">
            <w:pPr>
              <w:rPr>
                <w:b/>
                <w:sz w:val="18"/>
                <w:szCs w:val="18"/>
              </w:rPr>
            </w:pPr>
            <w:r w:rsidRPr="00C5385A">
              <w:rPr>
                <w:b/>
                <w:sz w:val="18"/>
                <w:szCs w:val="18"/>
              </w:rPr>
              <w:t xml:space="preserve">Teacher can distribute the paper of potential and kinetic energy, so students can learn the </w:t>
            </w:r>
            <w:r w:rsidRPr="00C5385A">
              <w:rPr>
                <w:b/>
                <w:sz w:val="18"/>
                <w:szCs w:val="18"/>
              </w:rPr>
              <w:lastRenderedPageBreak/>
              <w:t>differences by looking at the example of forms of energy</w:t>
            </w:r>
          </w:p>
        </w:tc>
        <w:tc>
          <w:tcPr>
            <w:tcW w:w="2898" w:type="dxa"/>
            <w:tcBorders>
              <w:left w:val="single" w:sz="4" w:space="0" w:color="auto"/>
              <w:bottom w:val="single" w:sz="4" w:space="0" w:color="auto"/>
            </w:tcBorders>
          </w:tcPr>
          <w:p w:rsidR="00CA67FF" w:rsidRPr="00C5385A" w:rsidRDefault="00CA67FF" w:rsidP="0067266B">
            <w:pPr>
              <w:rPr>
                <w:sz w:val="18"/>
                <w:szCs w:val="18"/>
              </w:rPr>
            </w:pPr>
            <w:r w:rsidRPr="00C5385A">
              <w:rPr>
                <w:sz w:val="18"/>
                <w:szCs w:val="18"/>
              </w:rPr>
              <w:lastRenderedPageBreak/>
              <w:t xml:space="preserve">Pencil or yoyo other small object from the class. </w:t>
            </w:r>
          </w:p>
          <w:p w:rsidR="00CA67FF" w:rsidRPr="00C5385A" w:rsidRDefault="00CA67FF" w:rsidP="0067266B">
            <w:pPr>
              <w:rPr>
                <w:sz w:val="18"/>
                <w:szCs w:val="18"/>
              </w:rPr>
            </w:pPr>
            <w:r w:rsidRPr="00C5385A">
              <w:rPr>
                <w:sz w:val="18"/>
                <w:szCs w:val="18"/>
              </w:rPr>
              <w:t xml:space="preserve">The </w:t>
            </w:r>
            <w:proofErr w:type="gramStart"/>
            <w:r w:rsidRPr="00C5385A">
              <w:rPr>
                <w:sz w:val="18"/>
                <w:szCs w:val="18"/>
              </w:rPr>
              <w:t>heavies  or</w:t>
            </w:r>
            <w:proofErr w:type="gramEnd"/>
            <w:r w:rsidRPr="00C5385A">
              <w:rPr>
                <w:sz w:val="18"/>
                <w:szCs w:val="18"/>
              </w:rPr>
              <w:t xml:space="preserve"> the fastest the object the more </w:t>
            </w:r>
            <w:r w:rsidRPr="00C5385A">
              <w:rPr>
                <w:noProof/>
                <w:sz w:val="18"/>
                <w:szCs w:val="18"/>
              </w:rPr>
              <w:drawing>
                <wp:anchor distT="0" distB="0" distL="0" distR="0" simplePos="0" relativeHeight="251700224" behindDoc="1" locked="0" layoutInCell="1" allowOverlap="0">
                  <wp:simplePos x="0" y="0"/>
                  <wp:positionH relativeFrom="column">
                    <wp:align>left</wp:align>
                  </wp:positionH>
                  <wp:positionV relativeFrom="line">
                    <wp:posOffset>-852170</wp:posOffset>
                  </wp:positionV>
                  <wp:extent cx="499745" cy="1097280"/>
                  <wp:effectExtent l="19050" t="0" r="0" b="0"/>
                  <wp:wrapTight wrapText="bothSides">
                    <wp:wrapPolygon edited="0">
                      <wp:start x="9057" y="0"/>
                      <wp:lineTo x="-823" y="750"/>
                      <wp:lineTo x="-823" y="2625"/>
                      <wp:lineTo x="4117" y="6000"/>
                      <wp:lineTo x="10704" y="6000"/>
                      <wp:lineTo x="10704" y="6000"/>
                      <wp:lineTo x="21408" y="4125"/>
                      <wp:lineTo x="21408" y="750"/>
                      <wp:lineTo x="13174" y="0"/>
                      <wp:lineTo x="9057" y="0"/>
                    </wp:wrapPolygon>
                  </wp:wrapTight>
                  <wp:docPr id="41" name="Picture 2" descr="yoy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yoimage"/>
                          <pic:cNvPicPr>
                            <a:picLocks noChangeAspect="1" noChangeArrowheads="1"/>
                          </pic:cNvPicPr>
                        </pic:nvPicPr>
                        <pic:blipFill>
                          <a:blip r:embed="rId5"/>
                          <a:srcRect/>
                          <a:stretch>
                            <a:fillRect/>
                          </a:stretch>
                        </pic:blipFill>
                        <pic:spPr bwMode="auto">
                          <a:xfrm>
                            <a:off x="0" y="0"/>
                            <a:ext cx="499745" cy="1097280"/>
                          </a:xfrm>
                          <a:prstGeom prst="rect">
                            <a:avLst/>
                          </a:prstGeom>
                          <a:noFill/>
                          <a:ln w="9525">
                            <a:noFill/>
                            <a:miter lim="800000"/>
                            <a:headEnd/>
                            <a:tailEnd/>
                          </a:ln>
                        </pic:spPr>
                      </pic:pic>
                    </a:graphicData>
                  </a:graphic>
                </wp:anchor>
              </w:drawing>
            </w:r>
            <w:r w:rsidRPr="00C5385A">
              <w:rPr>
                <w:sz w:val="18"/>
                <w:szCs w:val="18"/>
              </w:rPr>
              <w:t xml:space="preserve">energy it produce. </w:t>
            </w:r>
          </w:p>
          <w:p w:rsidR="00CA67FF" w:rsidRPr="00C5385A" w:rsidRDefault="00CA67FF" w:rsidP="0067266B">
            <w:pPr>
              <w:rPr>
                <w:sz w:val="18"/>
                <w:szCs w:val="18"/>
              </w:rPr>
            </w:pPr>
            <w:r w:rsidRPr="00C5385A">
              <w:rPr>
                <w:rFonts w:eastAsia="Times New Roman"/>
                <w:noProof/>
                <w:sz w:val="18"/>
                <w:szCs w:val="18"/>
              </w:rPr>
              <w:drawing>
                <wp:inline distT="0" distB="0" distL="0" distR="0">
                  <wp:extent cx="990600" cy="742951"/>
                  <wp:effectExtent l="19050" t="0" r="0" b="0"/>
                  <wp:docPr id="42" name="Picture 1" descr="rubbe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and"/>
                          <pic:cNvPicPr>
                            <a:picLocks noChangeAspect="1" noChangeArrowheads="1"/>
                          </pic:cNvPicPr>
                        </pic:nvPicPr>
                        <pic:blipFill>
                          <a:blip r:embed="rId6"/>
                          <a:srcRect/>
                          <a:stretch>
                            <a:fillRect/>
                          </a:stretch>
                        </pic:blipFill>
                        <pic:spPr bwMode="auto">
                          <a:xfrm>
                            <a:off x="0" y="0"/>
                            <a:ext cx="990600" cy="742951"/>
                          </a:xfrm>
                          <a:prstGeom prst="rect">
                            <a:avLst/>
                          </a:prstGeom>
                          <a:noFill/>
                          <a:ln w="9525">
                            <a:noFill/>
                            <a:miter lim="800000"/>
                            <a:headEnd/>
                            <a:tailEnd/>
                          </a:ln>
                        </pic:spPr>
                      </pic:pic>
                    </a:graphicData>
                  </a:graphic>
                </wp:inline>
              </w:drawing>
            </w:r>
          </w:p>
          <w:p w:rsidR="00CA67FF" w:rsidRPr="00C5385A" w:rsidRDefault="00CA67FF" w:rsidP="0067266B">
            <w:pPr>
              <w:rPr>
                <w:sz w:val="18"/>
                <w:szCs w:val="18"/>
              </w:rPr>
            </w:pPr>
            <w:r w:rsidRPr="00C5385A">
              <w:rPr>
                <w:rFonts w:eastAsia="Times New Roman"/>
                <w:noProof/>
                <w:sz w:val="18"/>
                <w:szCs w:val="18"/>
              </w:rPr>
              <w:drawing>
                <wp:inline distT="0" distB="0" distL="0" distR="0">
                  <wp:extent cx="990600" cy="742950"/>
                  <wp:effectExtent l="19050" t="0" r="0" b="0"/>
                  <wp:docPr id="43" name="Picture 2" descr="stretchedrubbe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tchedrubberband"/>
                          <pic:cNvPicPr>
                            <a:picLocks noChangeAspect="1" noChangeArrowheads="1"/>
                          </pic:cNvPicPr>
                        </pic:nvPicPr>
                        <pic:blipFill>
                          <a:blip r:embed="rId7"/>
                          <a:srcRect/>
                          <a:stretch>
                            <a:fillRect/>
                          </a:stretch>
                        </pic:blipFill>
                        <pic:spPr bwMode="auto">
                          <a:xfrm>
                            <a:off x="0" y="0"/>
                            <a:ext cx="990600" cy="742950"/>
                          </a:xfrm>
                          <a:prstGeom prst="rect">
                            <a:avLst/>
                          </a:prstGeom>
                          <a:noFill/>
                          <a:ln w="9525">
                            <a:noFill/>
                            <a:miter lim="800000"/>
                            <a:headEnd/>
                            <a:tailEnd/>
                          </a:ln>
                        </pic:spPr>
                      </pic:pic>
                    </a:graphicData>
                  </a:graphic>
                </wp:inline>
              </w:drawing>
            </w:r>
          </w:p>
          <w:p w:rsidR="002B0F41" w:rsidRPr="00C5385A" w:rsidRDefault="00356D2E" w:rsidP="0067266B">
            <w:pPr>
              <w:rPr>
                <w:rFonts w:cs="Arial"/>
                <w:sz w:val="18"/>
                <w:szCs w:val="18"/>
              </w:rPr>
            </w:pPr>
            <w:r w:rsidRPr="00C5385A">
              <w:rPr>
                <w:rFonts w:cs="Arial"/>
                <w:sz w:val="18"/>
                <w:szCs w:val="18"/>
              </w:rPr>
              <w:t>Students must differenciate clearly potentials and kinetic energy. Can be in venn diagram or in T-chart. Students then make more examples of potential and kinetic energy (5 for each)</w:t>
            </w:r>
          </w:p>
          <w:p w:rsidR="00356D2E" w:rsidRPr="00C5385A" w:rsidRDefault="00356D2E" w:rsidP="0067266B">
            <w:pPr>
              <w:rPr>
                <w:sz w:val="18"/>
                <w:szCs w:val="18"/>
              </w:rPr>
            </w:pPr>
          </w:p>
          <w:p w:rsidR="002B0F41" w:rsidRPr="00C5385A" w:rsidRDefault="002B0F41" w:rsidP="0067266B">
            <w:pPr>
              <w:rPr>
                <w:b/>
                <w:sz w:val="18"/>
                <w:szCs w:val="18"/>
              </w:rPr>
            </w:pPr>
          </w:p>
          <w:p w:rsidR="00CA67FF" w:rsidRPr="00C5385A" w:rsidRDefault="00CA67FF" w:rsidP="0067266B">
            <w:pPr>
              <w:rPr>
                <w:sz w:val="18"/>
                <w:szCs w:val="18"/>
              </w:rPr>
            </w:pPr>
          </w:p>
        </w:tc>
      </w:tr>
      <w:tr w:rsidR="00CA67FF" w:rsidRPr="00C5385A" w:rsidTr="002B0F41">
        <w:trPr>
          <w:trHeight w:val="1185"/>
        </w:trPr>
        <w:tc>
          <w:tcPr>
            <w:tcW w:w="3348" w:type="dxa"/>
            <w:tcBorders>
              <w:top w:val="single" w:sz="4" w:space="0" w:color="auto"/>
              <w:right w:val="single" w:sz="4" w:space="0" w:color="auto"/>
            </w:tcBorders>
          </w:tcPr>
          <w:p w:rsidR="00CA67FF" w:rsidRPr="00C5385A" w:rsidRDefault="00CA67FF" w:rsidP="0067266B">
            <w:pPr>
              <w:rPr>
                <w:sz w:val="18"/>
                <w:szCs w:val="18"/>
              </w:rPr>
            </w:pPr>
            <w:r w:rsidRPr="00C5385A">
              <w:rPr>
                <w:sz w:val="18"/>
                <w:szCs w:val="18"/>
              </w:rPr>
              <w:lastRenderedPageBreak/>
              <w:t>What are kinds of potential energy? What are kinds of kinetic energy? FORMS</w:t>
            </w:r>
          </w:p>
          <w:p w:rsidR="00356D2E" w:rsidRPr="00C5385A" w:rsidRDefault="00356D2E" w:rsidP="0067266B">
            <w:pPr>
              <w:rPr>
                <w:b/>
                <w:sz w:val="18"/>
                <w:szCs w:val="18"/>
              </w:rPr>
            </w:pPr>
          </w:p>
          <w:p w:rsidR="00356D2E" w:rsidRPr="00C5385A" w:rsidRDefault="00356D2E" w:rsidP="0067266B">
            <w:pPr>
              <w:rPr>
                <w:sz w:val="18"/>
                <w:szCs w:val="18"/>
              </w:rPr>
            </w:pPr>
            <w:r w:rsidRPr="00C5385A">
              <w:rPr>
                <w:b/>
                <w:sz w:val="18"/>
                <w:szCs w:val="18"/>
              </w:rPr>
              <w:t xml:space="preserve">L.I: </w:t>
            </w:r>
            <w:r w:rsidR="00DD51FD" w:rsidRPr="00C5385A">
              <w:rPr>
                <w:b/>
                <w:sz w:val="18"/>
                <w:szCs w:val="18"/>
              </w:rPr>
              <w:t>to understand how potential and kinetic energy works in an object or activity</w:t>
            </w:r>
          </w:p>
        </w:tc>
        <w:tc>
          <w:tcPr>
            <w:tcW w:w="3672" w:type="dxa"/>
            <w:tcBorders>
              <w:top w:val="single" w:sz="4" w:space="0" w:color="auto"/>
              <w:right w:val="single" w:sz="4" w:space="0" w:color="auto"/>
            </w:tcBorders>
          </w:tcPr>
          <w:p w:rsidR="00CA67FF" w:rsidRPr="00C5385A" w:rsidRDefault="00CA67FF" w:rsidP="0067266B">
            <w:pPr>
              <w:pStyle w:val="NormalWeb"/>
              <w:spacing w:before="0" w:beforeAutospacing="0" w:after="0" w:afterAutospacing="0"/>
              <w:rPr>
                <w:rFonts w:asciiTheme="minorHAnsi" w:hAnsiTheme="minorHAnsi" w:cs="Arial"/>
                <w:b/>
                <w:sz w:val="18"/>
                <w:szCs w:val="18"/>
              </w:rPr>
            </w:pPr>
            <w:r w:rsidRPr="00C5385A">
              <w:rPr>
                <w:rFonts w:asciiTheme="minorHAnsi" w:hAnsiTheme="minorHAnsi" w:cs="Arial"/>
                <w:b/>
                <w:sz w:val="18"/>
                <w:szCs w:val="18"/>
              </w:rPr>
              <w:t xml:space="preserve">Forms of energy- </w:t>
            </w:r>
            <w:r w:rsidRPr="00C5385A">
              <w:rPr>
                <w:rFonts w:asciiTheme="minorHAnsi" w:hAnsiTheme="minorHAnsi" w:cs="Arial"/>
                <w:b/>
                <w:i/>
                <w:sz w:val="18"/>
                <w:szCs w:val="18"/>
              </w:rPr>
              <w:t>Sorting out</w:t>
            </w:r>
          </w:p>
          <w:p w:rsidR="00CA67FF" w:rsidRPr="00C5385A" w:rsidRDefault="00356D2E" w:rsidP="0067266B">
            <w:pPr>
              <w:rPr>
                <w:rFonts w:cs="Arial"/>
                <w:b/>
                <w:sz w:val="18"/>
                <w:szCs w:val="18"/>
              </w:rPr>
            </w:pPr>
            <w:r w:rsidRPr="00C5385A">
              <w:rPr>
                <w:sz w:val="18"/>
                <w:szCs w:val="18"/>
              </w:rPr>
              <w:t xml:space="preserve">Teachers will ask students to analyze some toys and they will try to analyze the potential and kinetic and the example of forms of energy it produce.  </w:t>
            </w:r>
          </w:p>
        </w:tc>
        <w:tc>
          <w:tcPr>
            <w:tcW w:w="2898" w:type="dxa"/>
            <w:tcBorders>
              <w:top w:val="single" w:sz="4" w:space="0" w:color="auto"/>
              <w:left w:val="single" w:sz="4" w:space="0" w:color="auto"/>
            </w:tcBorders>
          </w:tcPr>
          <w:p w:rsidR="00CA67FF" w:rsidRPr="00C5385A" w:rsidRDefault="00356D2E" w:rsidP="00356D2E">
            <w:pPr>
              <w:rPr>
                <w:b/>
                <w:sz w:val="18"/>
                <w:szCs w:val="18"/>
              </w:rPr>
            </w:pPr>
            <w:r w:rsidRPr="00C5385A">
              <w:rPr>
                <w:b/>
                <w:sz w:val="18"/>
                <w:szCs w:val="18"/>
              </w:rPr>
              <w:t xml:space="preserve">5B Formative Assessment </w:t>
            </w:r>
          </w:p>
          <w:p w:rsidR="00356D2E" w:rsidRPr="00C5385A" w:rsidRDefault="00356D2E" w:rsidP="00356D2E">
            <w:pPr>
              <w:rPr>
                <w:sz w:val="18"/>
                <w:szCs w:val="18"/>
              </w:rPr>
            </w:pPr>
            <w:r w:rsidRPr="00C5385A">
              <w:rPr>
                <w:sz w:val="18"/>
                <w:szCs w:val="18"/>
              </w:rPr>
              <w:t>Students in group will analyze the traditional toys (yoyo,windy ball, arrow, slingshot, and windwheel) based on the questions below:</w:t>
            </w:r>
          </w:p>
          <w:p w:rsidR="00356D2E" w:rsidRPr="00C5385A" w:rsidRDefault="00356D2E" w:rsidP="00356D2E">
            <w:pPr>
              <w:rPr>
                <w:i/>
                <w:sz w:val="18"/>
                <w:szCs w:val="18"/>
              </w:rPr>
            </w:pPr>
            <w:r w:rsidRPr="00C5385A">
              <w:rPr>
                <w:i/>
                <w:sz w:val="18"/>
                <w:szCs w:val="18"/>
              </w:rPr>
              <w:t>How does it work?</w:t>
            </w:r>
          </w:p>
          <w:p w:rsidR="00356D2E" w:rsidRPr="00C5385A" w:rsidRDefault="00356D2E" w:rsidP="00356D2E">
            <w:pPr>
              <w:rPr>
                <w:i/>
                <w:sz w:val="18"/>
                <w:szCs w:val="18"/>
              </w:rPr>
            </w:pPr>
            <w:r w:rsidRPr="00C5385A">
              <w:rPr>
                <w:i/>
                <w:sz w:val="18"/>
                <w:szCs w:val="18"/>
              </w:rPr>
              <w:t>When and where does the potential energy and kinetic energy being used/ produced?</w:t>
            </w:r>
          </w:p>
          <w:p w:rsidR="00356D2E" w:rsidRPr="00C5385A" w:rsidRDefault="00356D2E" w:rsidP="00356D2E">
            <w:pPr>
              <w:rPr>
                <w:i/>
                <w:sz w:val="18"/>
                <w:szCs w:val="18"/>
              </w:rPr>
            </w:pPr>
            <w:r w:rsidRPr="00C5385A">
              <w:rPr>
                <w:i/>
                <w:sz w:val="18"/>
                <w:szCs w:val="18"/>
              </w:rPr>
              <w:t>What forms of energy does it produce?</w:t>
            </w:r>
          </w:p>
          <w:p w:rsidR="00356D2E" w:rsidRPr="00C5385A" w:rsidRDefault="00356D2E" w:rsidP="00356D2E">
            <w:pPr>
              <w:rPr>
                <w:sz w:val="18"/>
                <w:szCs w:val="18"/>
              </w:rPr>
            </w:pPr>
            <w:r w:rsidRPr="00C5385A">
              <w:rPr>
                <w:sz w:val="18"/>
                <w:szCs w:val="18"/>
              </w:rPr>
              <w:t>Present it to other group</w:t>
            </w:r>
          </w:p>
        </w:tc>
      </w:tr>
      <w:tr w:rsidR="00DD51FD" w:rsidRPr="00C5385A" w:rsidTr="002B0F41">
        <w:trPr>
          <w:trHeight w:val="1185"/>
        </w:trPr>
        <w:tc>
          <w:tcPr>
            <w:tcW w:w="3348" w:type="dxa"/>
            <w:tcBorders>
              <w:top w:val="single" w:sz="4" w:space="0" w:color="auto"/>
              <w:right w:val="single" w:sz="4" w:space="0" w:color="auto"/>
            </w:tcBorders>
          </w:tcPr>
          <w:p w:rsidR="00DD51FD" w:rsidRPr="00C5385A" w:rsidRDefault="00DD51FD" w:rsidP="00DD51FD">
            <w:pPr>
              <w:rPr>
                <w:sz w:val="18"/>
                <w:szCs w:val="18"/>
              </w:rPr>
            </w:pPr>
            <w:r w:rsidRPr="00C5385A">
              <w:rPr>
                <w:sz w:val="18"/>
                <w:szCs w:val="18"/>
              </w:rPr>
              <w:t>Where does the energy actually come from? How is Sun role as te main source of energy of earth?</w:t>
            </w:r>
          </w:p>
          <w:p w:rsidR="005A52B5" w:rsidRPr="00C5385A" w:rsidRDefault="005A52B5" w:rsidP="00DD51FD">
            <w:pPr>
              <w:rPr>
                <w:sz w:val="18"/>
                <w:szCs w:val="18"/>
              </w:rPr>
            </w:pPr>
          </w:p>
          <w:p w:rsidR="005A52B5" w:rsidRPr="00C5385A" w:rsidRDefault="005A52B5" w:rsidP="00DD51FD">
            <w:pPr>
              <w:rPr>
                <w:sz w:val="18"/>
                <w:szCs w:val="18"/>
              </w:rPr>
            </w:pPr>
            <w:r w:rsidRPr="00C5385A">
              <w:rPr>
                <w:sz w:val="18"/>
                <w:szCs w:val="18"/>
              </w:rPr>
              <w:t>L.I: to understand sun as the main source of energy</w:t>
            </w:r>
          </w:p>
        </w:tc>
        <w:tc>
          <w:tcPr>
            <w:tcW w:w="3672" w:type="dxa"/>
            <w:tcBorders>
              <w:top w:val="single" w:sz="4" w:space="0" w:color="auto"/>
              <w:right w:val="single" w:sz="4" w:space="0" w:color="auto"/>
            </w:tcBorders>
          </w:tcPr>
          <w:p w:rsidR="00DD51FD" w:rsidRPr="00C5385A" w:rsidRDefault="00DD51FD" w:rsidP="00DD51FD">
            <w:pPr>
              <w:rPr>
                <w:b/>
                <w:sz w:val="18"/>
                <w:szCs w:val="18"/>
              </w:rPr>
            </w:pPr>
            <w:r w:rsidRPr="00C5385A">
              <w:rPr>
                <w:b/>
                <w:sz w:val="18"/>
                <w:szCs w:val="18"/>
              </w:rPr>
              <w:t>Sun is the Sources of Energy- Finding Info</w:t>
            </w:r>
          </w:p>
          <w:p w:rsidR="00DD51FD" w:rsidRPr="00C5385A" w:rsidRDefault="00DD51FD" w:rsidP="00DD51FD">
            <w:pPr>
              <w:rPr>
                <w:sz w:val="18"/>
                <w:szCs w:val="18"/>
              </w:rPr>
            </w:pPr>
            <w:r w:rsidRPr="00C5385A">
              <w:rPr>
                <w:sz w:val="18"/>
                <w:szCs w:val="18"/>
              </w:rPr>
              <w:t>Teachers read book how “energy makes thing happen.” To show ho</w:t>
            </w:r>
            <w:r w:rsidR="005A52B5" w:rsidRPr="00C5385A">
              <w:rPr>
                <w:sz w:val="18"/>
                <w:szCs w:val="18"/>
              </w:rPr>
              <w:t xml:space="preserve">w sun becom ethe main sources of energy. </w:t>
            </w:r>
            <w:proofErr w:type="gramStart"/>
            <w:r w:rsidR="005A52B5" w:rsidRPr="00C5385A">
              <w:rPr>
                <w:sz w:val="18"/>
                <w:szCs w:val="18"/>
              </w:rPr>
              <w:t>this</w:t>
            </w:r>
            <w:proofErr w:type="gramEnd"/>
            <w:r w:rsidR="005A52B5" w:rsidRPr="00C5385A">
              <w:rPr>
                <w:sz w:val="18"/>
                <w:szCs w:val="18"/>
              </w:rPr>
              <w:t xml:space="preserve"> book is also a good resources to open students mind about energy and its resources.</w:t>
            </w:r>
          </w:p>
        </w:tc>
        <w:tc>
          <w:tcPr>
            <w:tcW w:w="2898" w:type="dxa"/>
            <w:tcBorders>
              <w:top w:val="single" w:sz="4" w:space="0" w:color="auto"/>
              <w:left w:val="single" w:sz="4" w:space="0" w:color="auto"/>
            </w:tcBorders>
          </w:tcPr>
          <w:p w:rsidR="00DD51FD" w:rsidRPr="00C5385A" w:rsidRDefault="005A52B5" w:rsidP="00356D2E">
            <w:pPr>
              <w:rPr>
                <w:sz w:val="18"/>
                <w:szCs w:val="18"/>
              </w:rPr>
            </w:pPr>
            <w:r w:rsidRPr="00C5385A">
              <w:rPr>
                <w:b/>
                <w:sz w:val="18"/>
                <w:szCs w:val="18"/>
              </w:rPr>
              <w:t xml:space="preserve">Students will create a backward chart </w:t>
            </w:r>
            <w:r w:rsidRPr="00C5385A">
              <w:rPr>
                <w:sz w:val="18"/>
                <w:szCs w:val="18"/>
              </w:rPr>
              <w:t>to show how every activity is always go back to the sun as the main source of energy</w:t>
            </w:r>
          </w:p>
        </w:tc>
      </w:tr>
      <w:tr w:rsidR="005A52B5" w:rsidRPr="00C5385A" w:rsidTr="002B0F41">
        <w:trPr>
          <w:trHeight w:val="1185"/>
        </w:trPr>
        <w:tc>
          <w:tcPr>
            <w:tcW w:w="3348" w:type="dxa"/>
            <w:tcBorders>
              <w:top w:val="single" w:sz="4" w:space="0" w:color="auto"/>
              <w:right w:val="single" w:sz="4" w:space="0" w:color="auto"/>
            </w:tcBorders>
          </w:tcPr>
          <w:p w:rsidR="005A52B5" w:rsidRPr="00C5385A" w:rsidRDefault="005A52B5" w:rsidP="00DD51FD">
            <w:pPr>
              <w:rPr>
                <w:sz w:val="18"/>
                <w:szCs w:val="18"/>
              </w:rPr>
            </w:pPr>
            <w:r w:rsidRPr="00C5385A">
              <w:rPr>
                <w:sz w:val="18"/>
                <w:szCs w:val="18"/>
              </w:rPr>
              <w:t xml:space="preserve">What </w:t>
            </w:r>
            <w:proofErr w:type="gramStart"/>
            <w:r w:rsidRPr="00C5385A">
              <w:rPr>
                <w:sz w:val="18"/>
                <w:szCs w:val="18"/>
              </w:rPr>
              <w:t>are</w:t>
            </w:r>
            <w:proofErr w:type="gramEnd"/>
            <w:r w:rsidRPr="00C5385A">
              <w:rPr>
                <w:sz w:val="18"/>
                <w:szCs w:val="18"/>
              </w:rPr>
              <w:t xml:space="preserve"> the source f energy? </w:t>
            </w:r>
            <w:proofErr w:type="gramStart"/>
            <w:r w:rsidRPr="00C5385A">
              <w:rPr>
                <w:sz w:val="18"/>
                <w:szCs w:val="18"/>
              </w:rPr>
              <w:t>what</w:t>
            </w:r>
            <w:proofErr w:type="gramEnd"/>
            <w:r w:rsidRPr="00C5385A">
              <w:rPr>
                <w:sz w:val="18"/>
                <w:szCs w:val="18"/>
              </w:rPr>
              <w:t xml:space="preserve"> are renewable and what are non renewable resources?what are the differences between forms and sources of energy?</w:t>
            </w:r>
          </w:p>
          <w:p w:rsidR="005A52B5" w:rsidRPr="00C5385A" w:rsidRDefault="005A52B5" w:rsidP="00DD51FD">
            <w:pPr>
              <w:rPr>
                <w:sz w:val="18"/>
                <w:szCs w:val="18"/>
              </w:rPr>
            </w:pPr>
          </w:p>
          <w:p w:rsidR="005A52B5" w:rsidRPr="00C5385A" w:rsidRDefault="005A52B5" w:rsidP="00DD51FD">
            <w:pPr>
              <w:rPr>
                <w:b/>
                <w:sz w:val="18"/>
                <w:szCs w:val="18"/>
              </w:rPr>
            </w:pPr>
            <w:r w:rsidRPr="00C5385A">
              <w:rPr>
                <w:b/>
                <w:sz w:val="18"/>
                <w:szCs w:val="18"/>
              </w:rPr>
              <w:t>L.I: To understand the characteristic of each source of energy</w:t>
            </w:r>
          </w:p>
        </w:tc>
        <w:tc>
          <w:tcPr>
            <w:tcW w:w="3672" w:type="dxa"/>
            <w:tcBorders>
              <w:top w:val="single" w:sz="4" w:space="0" w:color="auto"/>
              <w:right w:val="single" w:sz="4" w:space="0" w:color="auto"/>
            </w:tcBorders>
          </w:tcPr>
          <w:p w:rsidR="00243AFB" w:rsidRPr="00C5385A" w:rsidRDefault="005A52B5" w:rsidP="00DD51FD">
            <w:pPr>
              <w:rPr>
                <w:sz w:val="18"/>
                <w:szCs w:val="18"/>
              </w:rPr>
            </w:pPr>
            <w:r w:rsidRPr="00C5385A">
              <w:rPr>
                <w:sz w:val="18"/>
                <w:szCs w:val="18"/>
              </w:rPr>
              <w:t>Students are asked to go back to the previous activity that they have done.</w:t>
            </w:r>
            <w:r w:rsidR="00243AFB" w:rsidRPr="00C5385A">
              <w:rPr>
                <w:sz w:val="18"/>
                <w:szCs w:val="18"/>
              </w:rPr>
              <w:t xml:space="preserve"> </w:t>
            </w:r>
            <w:proofErr w:type="gramStart"/>
            <w:r w:rsidR="00243AFB" w:rsidRPr="00C5385A">
              <w:rPr>
                <w:sz w:val="18"/>
                <w:szCs w:val="18"/>
              </w:rPr>
              <w:t>they</w:t>
            </w:r>
            <w:proofErr w:type="gramEnd"/>
            <w:r w:rsidR="00243AFB" w:rsidRPr="00C5385A">
              <w:rPr>
                <w:sz w:val="18"/>
                <w:szCs w:val="18"/>
              </w:rPr>
              <w:t xml:space="preserve"> will analyze an activity and identify the sources of energy of that acivity/object. </w:t>
            </w:r>
          </w:p>
          <w:p w:rsidR="00243AFB" w:rsidRPr="00C5385A" w:rsidRDefault="00243AFB" w:rsidP="00DD51FD">
            <w:pPr>
              <w:rPr>
                <w:sz w:val="18"/>
                <w:szCs w:val="18"/>
              </w:rPr>
            </w:pPr>
            <w:r w:rsidRPr="00C5385A">
              <w:rPr>
                <w:sz w:val="18"/>
                <w:szCs w:val="18"/>
              </w:rPr>
              <w:t>Teacher will read story of fossil stern to see one of the source of energy being made. hen teachers distribute the source of energy poster for students to lear</w:t>
            </w:r>
          </w:p>
        </w:tc>
        <w:tc>
          <w:tcPr>
            <w:tcW w:w="2898" w:type="dxa"/>
            <w:tcBorders>
              <w:top w:val="single" w:sz="4" w:space="0" w:color="auto"/>
              <w:left w:val="single" w:sz="4" w:space="0" w:color="auto"/>
            </w:tcBorders>
          </w:tcPr>
          <w:p w:rsidR="005A52B5" w:rsidRPr="00C5385A" w:rsidRDefault="00243AFB" w:rsidP="00356D2E">
            <w:pPr>
              <w:rPr>
                <w:sz w:val="18"/>
                <w:szCs w:val="18"/>
              </w:rPr>
            </w:pPr>
            <w:r w:rsidRPr="00C5385A">
              <w:rPr>
                <w:b/>
                <w:sz w:val="18"/>
                <w:szCs w:val="18"/>
              </w:rPr>
              <w:t xml:space="preserve">Students do dichotomous key of the energy source </w:t>
            </w:r>
            <w:r w:rsidRPr="00C5385A">
              <w:rPr>
                <w:sz w:val="18"/>
                <w:szCs w:val="18"/>
              </w:rPr>
              <w:t>to describe each of the source characteristic e.g: is it renewable, non-renewable</w:t>
            </w:r>
            <w:proofErr w:type="gramStart"/>
            <w:r w:rsidRPr="00C5385A">
              <w:rPr>
                <w:sz w:val="18"/>
                <w:szCs w:val="18"/>
              </w:rPr>
              <w:t>?gas</w:t>
            </w:r>
            <w:proofErr w:type="gramEnd"/>
            <w:r w:rsidRPr="00C5385A">
              <w:rPr>
                <w:sz w:val="18"/>
                <w:szCs w:val="18"/>
              </w:rPr>
              <w:t>, liquid, etc.</w:t>
            </w:r>
          </w:p>
          <w:p w:rsidR="00243AFB" w:rsidRPr="00C5385A" w:rsidRDefault="00243AFB" w:rsidP="00356D2E">
            <w:pPr>
              <w:rPr>
                <w:b/>
                <w:sz w:val="18"/>
                <w:szCs w:val="18"/>
              </w:rPr>
            </w:pPr>
            <w:r w:rsidRPr="00C5385A">
              <w:rPr>
                <w:b/>
                <w:sz w:val="18"/>
                <w:szCs w:val="18"/>
              </w:rPr>
              <w:t>FORMATIVE ASSESSMENT:</w:t>
            </w:r>
          </w:p>
          <w:p w:rsidR="00243AFB" w:rsidRPr="00C5385A" w:rsidRDefault="00243AFB" w:rsidP="00243AFB">
            <w:pPr>
              <w:rPr>
                <w:b/>
                <w:sz w:val="18"/>
                <w:szCs w:val="18"/>
              </w:rPr>
            </w:pPr>
            <w:r w:rsidRPr="00C5385A">
              <w:rPr>
                <w:b/>
                <w:sz w:val="18"/>
                <w:szCs w:val="18"/>
              </w:rPr>
              <w:t xml:space="preserve">Students will draw an illustration of human activity and the object around them and hey mst </w:t>
            </w:r>
            <w:proofErr w:type="gramStart"/>
            <w:r w:rsidRPr="00C5385A">
              <w:rPr>
                <w:b/>
                <w:sz w:val="18"/>
                <w:szCs w:val="18"/>
              </w:rPr>
              <w:t>include</w:t>
            </w:r>
            <w:proofErr w:type="gramEnd"/>
            <w:r w:rsidRPr="00C5385A">
              <w:rPr>
                <w:b/>
                <w:sz w:val="18"/>
                <w:szCs w:val="18"/>
              </w:rPr>
              <w:t xml:space="preserve">: the use, forms and source of energy, &amp; the transformation. </w:t>
            </w:r>
            <w:proofErr w:type="gramStart"/>
            <w:r w:rsidRPr="00C5385A">
              <w:rPr>
                <w:b/>
                <w:sz w:val="18"/>
                <w:szCs w:val="18"/>
              </w:rPr>
              <w:t>put</w:t>
            </w:r>
            <w:proofErr w:type="gramEnd"/>
            <w:r w:rsidRPr="00C5385A">
              <w:rPr>
                <w:b/>
                <w:sz w:val="18"/>
                <w:szCs w:val="18"/>
              </w:rPr>
              <w:t xml:space="preserve"> all the knowledge into drawing.</w:t>
            </w:r>
          </w:p>
        </w:tc>
      </w:tr>
      <w:tr w:rsidR="00DD51FD" w:rsidRPr="00C5385A" w:rsidTr="002B0F41">
        <w:tc>
          <w:tcPr>
            <w:tcW w:w="3348" w:type="dxa"/>
            <w:tcBorders>
              <w:right w:val="single" w:sz="4" w:space="0" w:color="auto"/>
            </w:tcBorders>
          </w:tcPr>
          <w:p w:rsidR="00DD51FD" w:rsidRPr="00C5385A" w:rsidRDefault="00DD51FD" w:rsidP="0067266B">
            <w:pPr>
              <w:rPr>
                <w:sz w:val="18"/>
                <w:szCs w:val="18"/>
              </w:rPr>
            </w:pPr>
            <w:r w:rsidRPr="00C5385A">
              <w:rPr>
                <w:sz w:val="18"/>
                <w:szCs w:val="18"/>
              </w:rPr>
              <w:t xml:space="preserve">Is the energy only performing in one form at a time? How can energy help to do the work? How can energy changing/transform form one form to another? </w:t>
            </w:r>
          </w:p>
          <w:p w:rsidR="00DD51FD" w:rsidRPr="00C5385A" w:rsidRDefault="00DD51FD" w:rsidP="0067266B">
            <w:pPr>
              <w:rPr>
                <w:sz w:val="18"/>
                <w:szCs w:val="18"/>
              </w:rPr>
            </w:pPr>
            <w:r w:rsidRPr="00C5385A">
              <w:rPr>
                <w:sz w:val="18"/>
                <w:szCs w:val="18"/>
              </w:rPr>
              <w:t>CHANGE</w:t>
            </w:r>
          </w:p>
          <w:p w:rsidR="00DD51FD" w:rsidRPr="00C5385A" w:rsidRDefault="00DD51FD" w:rsidP="0067266B">
            <w:pPr>
              <w:rPr>
                <w:sz w:val="18"/>
                <w:szCs w:val="18"/>
              </w:rPr>
            </w:pPr>
          </w:p>
          <w:p w:rsidR="00DD51FD" w:rsidRPr="00C5385A" w:rsidRDefault="00DD51FD" w:rsidP="0067266B">
            <w:pPr>
              <w:rPr>
                <w:sz w:val="18"/>
                <w:szCs w:val="18"/>
              </w:rPr>
            </w:pPr>
            <w:r w:rsidRPr="00C5385A">
              <w:rPr>
                <w:sz w:val="18"/>
                <w:szCs w:val="18"/>
              </w:rPr>
              <w:t xml:space="preserve">L.I: </w:t>
            </w:r>
            <w:r w:rsidRPr="00C5385A">
              <w:rPr>
                <w:b/>
                <w:sz w:val="18"/>
                <w:szCs w:val="18"/>
              </w:rPr>
              <w:t>to understand how energy is derived from certain resources and transform into another sort of energy</w:t>
            </w:r>
          </w:p>
        </w:tc>
        <w:tc>
          <w:tcPr>
            <w:tcW w:w="3672" w:type="dxa"/>
            <w:tcBorders>
              <w:right w:val="single" w:sz="4" w:space="0" w:color="auto"/>
            </w:tcBorders>
          </w:tcPr>
          <w:p w:rsidR="00DD51FD" w:rsidRPr="00C5385A" w:rsidRDefault="00DD51FD" w:rsidP="0067266B">
            <w:pPr>
              <w:pStyle w:val="NormalWeb"/>
              <w:spacing w:before="0" w:beforeAutospacing="0" w:after="0" w:afterAutospacing="0"/>
              <w:rPr>
                <w:rFonts w:asciiTheme="minorHAnsi" w:hAnsiTheme="minorHAnsi"/>
                <w:b/>
                <w:i/>
                <w:sz w:val="18"/>
                <w:szCs w:val="18"/>
              </w:rPr>
            </w:pPr>
            <w:r w:rsidRPr="00C5385A">
              <w:rPr>
                <w:rFonts w:asciiTheme="minorHAnsi" w:hAnsiTheme="minorHAnsi"/>
                <w:b/>
                <w:sz w:val="18"/>
                <w:szCs w:val="18"/>
              </w:rPr>
              <w:t>Energy Changing</w:t>
            </w:r>
            <w:r w:rsidR="00243AFB" w:rsidRPr="00C5385A">
              <w:rPr>
                <w:rFonts w:asciiTheme="minorHAnsi" w:hAnsiTheme="minorHAnsi"/>
                <w:b/>
                <w:sz w:val="18"/>
                <w:szCs w:val="18"/>
              </w:rPr>
              <w:t xml:space="preserve"> Guest Speaker</w:t>
            </w:r>
            <w:r w:rsidRPr="00C5385A">
              <w:rPr>
                <w:rFonts w:asciiTheme="minorHAnsi" w:hAnsiTheme="minorHAnsi"/>
                <w:b/>
                <w:sz w:val="18"/>
                <w:szCs w:val="18"/>
              </w:rPr>
              <w:t xml:space="preserve">- </w:t>
            </w:r>
            <w:r w:rsidRPr="00C5385A">
              <w:rPr>
                <w:rFonts w:asciiTheme="minorHAnsi" w:hAnsiTheme="minorHAnsi"/>
                <w:b/>
                <w:i/>
                <w:sz w:val="18"/>
                <w:szCs w:val="18"/>
              </w:rPr>
              <w:t>Sorting out</w:t>
            </w:r>
          </w:p>
          <w:p w:rsidR="00DD51FD" w:rsidRPr="00C5385A" w:rsidRDefault="00DD51FD"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 xml:space="preserve">Energy can be transformed into another sort of energy. But it cannot be created AND it cannot be destroyed. Energy has always existed in one form or another. Here are some changes in energy from one form to another. </w:t>
            </w:r>
          </w:p>
          <w:p w:rsidR="00DD51FD" w:rsidRPr="00C5385A" w:rsidRDefault="00DD51FD" w:rsidP="00CA67FF">
            <w:pPr>
              <w:pStyle w:val="NormalWeb"/>
              <w:numPr>
                <w:ilvl w:val="0"/>
                <w:numId w:val="2"/>
              </w:numPr>
              <w:rPr>
                <w:rFonts w:asciiTheme="minorHAnsi" w:hAnsiTheme="minorHAnsi" w:cs="Arial"/>
                <w:sz w:val="18"/>
                <w:szCs w:val="18"/>
              </w:rPr>
            </w:pPr>
            <w:r w:rsidRPr="00C5385A">
              <w:rPr>
                <w:rFonts w:asciiTheme="minorHAnsi" w:hAnsiTheme="minorHAnsi" w:cs="Arial"/>
                <w:sz w:val="18"/>
                <w:szCs w:val="18"/>
              </w:rPr>
              <w:t>Stored energy in a flashlight's batteries becomes light energy when the flashlight is turned on.</w:t>
            </w:r>
          </w:p>
          <w:p w:rsidR="00DD51FD" w:rsidRPr="00C5385A" w:rsidRDefault="00DD51FD" w:rsidP="00CA67FF">
            <w:pPr>
              <w:pStyle w:val="NormalWeb"/>
              <w:numPr>
                <w:ilvl w:val="0"/>
                <w:numId w:val="2"/>
              </w:numPr>
              <w:rPr>
                <w:rFonts w:asciiTheme="minorHAnsi" w:hAnsiTheme="minorHAnsi" w:cs="Arial"/>
                <w:sz w:val="18"/>
                <w:szCs w:val="18"/>
              </w:rPr>
            </w:pPr>
            <w:r w:rsidRPr="00C5385A">
              <w:rPr>
                <w:rFonts w:asciiTheme="minorHAnsi" w:hAnsiTheme="minorHAnsi" w:cs="Arial"/>
                <w:sz w:val="18"/>
                <w:szCs w:val="18"/>
              </w:rPr>
              <w:t xml:space="preserve">Food is stored energy. It is stored as a chemical with potential energy. When your body uses that stored energy to do work, it becomes kinetic energy. </w:t>
            </w:r>
          </w:p>
          <w:p w:rsidR="00DD51FD" w:rsidRPr="00C5385A" w:rsidRDefault="00DD51FD" w:rsidP="00CA67FF">
            <w:pPr>
              <w:pStyle w:val="NormalWeb"/>
              <w:numPr>
                <w:ilvl w:val="0"/>
                <w:numId w:val="2"/>
              </w:numPr>
              <w:rPr>
                <w:rFonts w:asciiTheme="minorHAnsi" w:hAnsiTheme="minorHAnsi" w:cs="Arial"/>
                <w:sz w:val="18"/>
                <w:szCs w:val="18"/>
              </w:rPr>
            </w:pPr>
            <w:r w:rsidRPr="00C5385A">
              <w:rPr>
                <w:rFonts w:asciiTheme="minorHAnsi" w:hAnsiTheme="minorHAnsi" w:cs="Arial"/>
                <w:sz w:val="18"/>
                <w:szCs w:val="18"/>
              </w:rPr>
              <w:t xml:space="preserve">If you overeat, the energy in food is not "burned" but is stored as potential energy in fat cells. </w:t>
            </w:r>
          </w:p>
          <w:p w:rsidR="00DD51FD" w:rsidRPr="00C5385A" w:rsidRDefault="00DD51FD" w:rsidP="00CA67FF">
            <w:pPr>
              <w:pStyle w:val="NormalWeb"/>
              <w:numPr>
                <w:ilvl w:val="0"/>
                <w:numId w:val="2"/>
              </w:numPr>
              <w:rPr>
                <w:rFonts w:asciiTheme="minorHAnsi" w:hAnsiTheme="minorHAnsi" w:cs="Arial"/>
                <w:sz w:val="18"/>
                <w:szCs w:val="18"/>
              </w:rPr>
            </w:pPr>
            <w:r w:rsidRPr="00C5385A">
              <w:rPr>
                <w:rFonts w:asciiTheme="minorHAnsi" w:hAnsiTheme="minorHAnsi" w:cs="Arial"/>
                <w:sz w:val="18"/>
                <w:szCs w:val="18"/>
              </w:rPr>
              <w:t xml:space="preserve">When you talk on the phone, your voice is transformed into electrical energy, which passes over wires (or is transmitted through the air). The phone on the other end changes the electrical energy into sound energy through the speaker. </w:t>
            </w:r>
          </w:p>
          <w:p w:rsidR="00DD51FD" w:rsidRPr="00C5385A" w:rsidRDefault="00DD51FD" w:rsidP="00CA67FF">
            <w:pPr>
              <w:pStyle w:val="NormalWeb"/>
              <w:numPr>
                <w:ilvl w:val="0"/>
                <w:numId w:val="2"/>
              </w:numPr>
              <w:rPr>
                <w:rFonts w:asciiTheme="minorHAnsi" w:hAnsiTheme="minorHAnsi" w:cs="Arial"/>
                <w:sz w:val="18"/>
                <w:szCs w:val="18"/>
              </w:rPr>
            </w:pPr>
            <w:r w:rsidRPr="00C5385A">
              <w:rPr>
                <w:rFonts w:asciiTheme="minorHAnsi" w:hAnsiTheme="minorHAnsi" w:cs="Arial"/>
                <w:sz w:val="18"/>
                <w:szCs w:val="18"/>
              </w:rPr>
              <w:t xml:space="preserve">A car uses stored chemical energy in gasoline to move. The engine changes the </w:t>
            </w:r>
            <w:r w:rsidRPr="00C5385A">
              <w:rPr>
                <w:rFonts w:asciiTheme="minorHAnsi" w:hAnsiTheme="minorHAnsi" w:cs="Arial"/>
                <w:sz w:val="18"/>
                <w:szCs w:val="18"/>
              </w:rPr>
              <w:lastRenderedPageBreak/>
              <w:t xml:space="preserve">chemical energy into heat and kinetic energy to power the car. </w:t>
            </w:r>
          </w:p>
          <w:p w:rsidR="00DD51FD" w:rsidRPr="00C5385A" w:rsidRDefault="00DD51FD" w:rsidP="00CA67FF">
            <w:pPr>
              <w:pStyle w:val="NormalWeb"/>
              <w:numPr>
                <w:ilvl w:val="0"/>
                <w:numId w:val="2"/>
              </w:numPr>
              <w:rPr>
                <w:rFonts w:asciiTheme="minorHAnsi" w:hAnsiTheme="minorHAnsi" w:cs="Arial"/>
                <w:sz w:val="18"/>
                <w:szCs w:val="18"/>
              </w:rPr>
            </w:pPr>
            <w:r w:rsidRPr="00C5385A">
              <w:rPr>
                <w:rFonts w:asciiTheme="minorHAnsi" w:hAnsiTheme="minorHAnsi" w:cs="Arial"/>
                <w:sz w:val="18"/>
                <w:szCs w:val="18"/>
              </w:rPr>
              <w:t xml:space="preserve">A toaster changes electrical energy into heat and light energy. (If you look into the toaster, you'll see the glowing wires.) </w:t>
            </w:r>
          </w:p>
          <w:p w:rsidR="00DD51FD" w:rsidRPr="00C5385A" w:rsidRDefault="00DD51FD" w:rsidP="00CA67FF">
            <w:pPr>
              <w:pStyle w:val="NormalWeb"/>
              <w:numPr>
                <w:ilvl w:val="0"/>
                <w:numId w:val="2"/>
              </w:numPr>
              <w:rPr>
                <w:rFonts w:asciiTheme="minorHAnsi" w:hAnsiTheme="minorHAnsi" w:cs="Arial"/>
                <w:sz w:val="18"/>
                <w:szCs w:val="18"/>
              </w:rPr>
            </w:pPr>
            <w:r w:rsidRPr="00C5385A">
              <w:rPr>
                <w:rFonts w:asciiTheme="minorHAnsi" w:hAnsiTheme="minorHAnsi" w:cs="Arial"/>
                <w:sz w:val="18"/>
                <w:szCs w:val="18"/>
              </w:rPr>
              <w:t xml:space="preserve">A television changes electrical energy into light and sound energy. </w:t>
            </w:r>
          </w:p>
          <w:p w:rsidR="00DD51FD" w:rsidRPr="00C5385A" w:rsidRDefault="00DD51FD" w:rsidP="0067266B">
            <w:pPr>
              <w:pStyle w:val="NormalWeb"/>
              <w:spacing w:before="0" w:beforeAutospacing="0" w:after="0" w:afterAutospacing="0"/>
              <w:rPr>
                <w:rFonts w:asciiTheme="minorHAnsi" w:hAnsiTheme="minorHAnsi"/>
                <w:sz w:val="18"/>
                <w:szCs w:val="18"/>
              </w:rPr>
            </w:pPr>
          </w:p>
        </w:tc>
        <w:tc>
          <w:tcPr>
            <w:tcW w:w="2898" w:type="dxa"/>
            <w:tcBorders>
              <w:left w:val="single" w:sz="4" w:space="0" w:color="auto"/>
            </w:tcBorders>
          </w:tcPr>
          <w:p w:rsidR="00DD51FD" w:rsidRPr="00C5385A" w:rsidRDefault="00DD51FD" w:rsidP="0067266B">
            <w:pPr>
              <w:rPr>
                <w:sz w:val="18"/>
                <w:szCs w:val="18"/>
              </w:rPr>
            </w:pPr>
            <w:r w:rsidRPr="00C5385A">
              <w:rPr>
                <w:sz w:val="18"/>
                <w:szCs w:val="18"/>
              </w:rPr>
              <w:lastRenderedPageBreak/>
              <w:t xml:space="preserve">Teachers once again bring some energy objects(torch, stick matches and mechanic, spray, batterries, sound </w:t>
            </w:r>
            <w:r w:rsidRPr="00C5385A">
              <w:rPr>
                <w:noProof/>
                <w:sz w:val="18"/>
                <w:szCs w:val="18"/>
              </w:rPr>
              <w:drawing>
                <wp:anchor distT="0" distB="0" distL="0" distR="0" simplePos="0" relativeHeight="251708416" behindDoc="1" locked="0" layoutInCell="1" allowOverlap="0">
                  <wp:simplePos x="0" y="0"/>
                  <wp:positionH relativeFrom="column">
                    <wp:posOffset>95250</wp:posOffset>
                  </wp:positionH>
                  <wp:positionV relativeFrom="line">
                    <wp:posOffset>388620</wp:posOffset>
                  </wp:positionV>
                  <wp:extent cx="1250315" cy="1690370"/>
                  <wp:effectExtent l="19050" t="0" r="6985" b="0"/>
                  <wp:wrapTight wrapText="bothSides">
                    <wp:wrapPolygon edited="0">
                      <wp:start x="-329" y="0"/>
                      <wp:lineTo x="-329" y="21421"/>
                      <wp:lineTo x="21721" y="21421"/>
                      <wp:lineTo x="21721" y="0"/>
                      <wp:lineTo x="-329" y="0"/>
                    </wp:wrapPolygon>
                  </wp:wrapTight>
                  <wp:docPr id="49" name="Picture 96" descr="http://www.eia.doe.gov/kids/energyfacts/science/images/EnergyTransform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eia.doe.gov/kids/energyfacts/science/images/EnergyTransformations.gif"/>
                          <pic:cNvPicPr>
                            <a:picLocks noChangeAspect="1" noChangeArrowheads="1"/>
                          </pic:cNvPicPr>
                        </pic:nvPicPr>
                        <pic:blipFill>
                          <a:blip r:embed="rId8"/>
                          <a:srcRect/>
                          <a:stretch>
                            <a:fillRect/>
                          </a:stretch>
                        </pic:blipFill>
                        <pic:spPr bwMode="auto">
                          <a:xfrm>
                            <a:off x="0" y="0"/>
                            <a:ext cx="1250315" cy="1690370"/>
                          </a:xfrm>
                          <a:prstGeom prst="rect">
                            <a:avLst/>
                          </a:prstGeom>
                          <a:noFill/>
                          <a:ln w="9525">
                            <a:noFill/>
                            <a:miter lim="800000"/>
                            <a:headEnd/>
                            <a:tailEnd/>
                          </a:ln>
                        </pic:spPr>
                      </pic:pic>
                    </a:graphicData>
                  </a:graphic>
                </wp:anchor>
              </w:drawing>
            </w:r>
            <w:r w:rsidRPr="00C5385A">
              <w:rPr>
                <w:sz w:val="18"/>
                <w:szCs w:val="18"/>
              </w:rPr>
              <w:t>system, windmill, mechanic car)</w:t>
            </w:r>
          </w:p>
          <w:p w:rsidR="00DD51FD" w:rsidRPr="00C5385A" w:rsidRDefault="00DD51FD" w:rsidP="00DD51FD">
            <w:pPr>
              <w:rPr>
                <w:sz w:val="18"/>
                <w:szCs w:val="18"/>
              </w:rPr>
            </w:pPr>
            <w:r w:rsidRPr="00C5385A">
              <w:rPr>
                <w:b/>
                <w:sz w:val="18"/>
                <w:szCs w:val="18"/>
              </w:rPr>
              <w:t>Students then make a process (pictorial flowchart) to show the system of energy created and used in certain object.</w:t>
            </w:r>
            <w:r w:rsidRPr="00C5385A">
              <w:rPr>
                <w:sz w:val="18"/>
                <w:szCs w:val="18"/>
              </w:rPr>
              <w:t xml:space="preserve">  Students can make the prototype of the object. They must include sources of energy, forms of energy, the transformation, the efficient use of </w:t>
            </w:r>
            <w:r w:rsidRPr="00C5385A">
              <w:rPr>
                <w:sz w:val="18"/>
                <w:szCs w:val="18"/>
              </w:rPr>
              <w:lastRenderedPageBreak/>
              <w:t xml:space="preserve">it and its uses in our lives. renewable and non-renewable.- </w:t>
            </w:r>
            <w:r w:rsidRPr="00C5385A">
              <w:rPr>
                <w:b/>
                <w:sz w:val="18"/>
                <w:szCs w:val="18"/>
              </w:rPr>
              <w:t>Formative assessment 2- How energy is created</w:t>
            </w:r>
          </w:p>
        </w:tc>
      </w:tr>
      <w:tr w:rsidR="00DD51FD" w:rsidRPr="00C5385A" w:rsidTr="002B0F41">
        <w:tc>
          <w:tcPr>
            <w:tcW w:w="3348" w:type="dxa"/>
            <w:tcBorders>
              <w:right w:val="single" w:sz="4" w:space="0" w:color="auto"/>
            </w:tcBorders>
          </w:tcPr>
          <w:p w:rsidR="00DD51FD" w:rsidRPr="00C5385A" w:rsidRDefault="00DD51FD" w:rsidP="0067266B">
            <w:pPr>
              <w:rPr>
                <w:sz w:val="18"/>
                <w:szCs w:val="18"/>
              </w:rPr>
            </w:pPr>
            <w:r w:rsidRPr="00C5385A">
              <w:rPr>
                <w:sz w:val="18"/>
                <w:szCs w:val="18"/>
              </w:rPr>
              <w:lastRenderedPageBreak/>
              <w:t>What forms of energy used in our home to support our lives/to make our live better?</w:t>
            </w:r>
          </w:p>
          <w:p w:rsidR="00DD51FD" w:rsidRPr="00C5385A" w:rsidRDefault="00DD51FD" w:rsidP="0067266B">
            <w:pPr>
              <w:rPr>
                <w:sz w:val="18"/>
                <w:szCs w:val="18"/>
              </w:rPr>
            </w:pPr>
            <w:r w:rsidRPr="00C5385A">
              <w:rPr>
                <w:sz w:val="18"/>
                <w:szCs w:val="18"/>
              </w:rPr>
              <w:t>What are they used for?</w:t>
            </w:r>
          </w:p>
          <w:p w:rsidR="00DD51FD" w:rsidRPr="00C5385A" w:rsidRDefault="00DD51FD" w:rsidP="0067266B">
            <w:pPr>
              <w:rPr>
                <w:sz w:val="18"/>
                <w:szCs w:val="18"/>
              </w:rPr>
            </w:pPr>
            <w:r w:rsidRPr="00C5385A">
              <w:rPr>
                <w:sz w:val="18"/>
                <w:szCs w:val="18"/>
              </w:rPr>
              <w:t>Do we use the energy efficiently at home? FORMS, EFLECTION</w:t>
            </w:r>
          </w:p>
        </w:tc>
        <w:tc>
          <w:tcPr>
            <w:tcW w:w="3672" w:type="dxa"/>
            <w:tcBorders>
              <w:right w:val="single" w:sz="4" w:space="0" w:color="auto"/>
            </w:tcBorders>
          </w:tcPr>
          <w:p w:rsidR="00DD51FD" w:rsidRPr="00C5385A" w:rsidRDefault="00DD51FD" w:rsidP="0067266B">
            <w:pPr>
              <w:pStyle w:val="NormalWeb"/>
              <w:spacing w:before="0" w:beforeAutospacing="0" w:after="0" w:afterAutospacing="0"/>
              <w:rPr>
                <w:rFonts w:asciiTheme="minorHAnsi" w:hAnsiTheme="minorHAnsi"/>
                <w:b/>
                <w:i/>
                <w:sz w:val="18"/>
                <w:szCs w:val="18"/>
              </w:rPr>
            </w:pPr>
            <w:r w:rsidRPr="00C5385A">
              <w:rPr>
                <w:rFonts w:asciiTheme="minorHAnsi" w:hAnsiTheme="minorHAnsi"/>
                <w:b/>
                <w:sz w:val="18"/>
                <w:szCs w:val="18"/>
              </w:rPr>
              <w:t xml:space="preserve">Exploring energy at home- </w:t>
            </w:r>
            <w:r w:rsidRPr="00C5385A">
              <w:rPr>
                <w:rFonts w:asciiTheme="minorHAnsi" w:hAnsiTheme="minorHAnsi"/>
                <w:b/>
                <w:i/>
                <w:sz w:val="18"/>
                <w:szCs w:val="18"/>
              </w:rPr>
              <w:t>Finding out-sorting out</w:t>
            </w:r>
          </w:p>
          <w:p w:rsidR="00DD51FD" w:rsidRPr="00C5385A" w:rsidRDefault="00DD51FD" w:rsidP="0067266B">
            <w:pPr>
              <w:rPr>
                <w:sz w:val="18"/>
                <w:szCs w:val="18"/>
              </w:rPr>
            </w:pPr>
            <w:r w:rsidRPr="00C5385A">
              <w:rPr>
                <w:sz w:val="18"/>
                <w:szCs w:val="18"/>
              </w:rPr>
              <w:t>Explore home and find out all the enrgy used at home.</w:t>
            </w:r>
          </w:p>
          <w:p w:rsidR="00DD51FD" w:rsidRPr="00C5385A" w:rsidRDefault="00DD51FD" w:rsidP="0067266B">
            <w:pPr>
              <w:rPr>
                <w:sz w:val="18"/>
                <w:szCs w:val="18"/>
              </w:rPr>
            </w:pPr>
            <w:r w:rsidRPr="00C5385A">
              <w:rPr>
                <w:sz w:val="18"/>
                <w:szCs w:val="18"/>
              </w:rPr>
              <w:t>Ask everyone around home what kind of energy used to help their work. Students observe home by filing in the form in energy activity worksheet by EIS’s Energy for kids.-</w:t>
            </w:r>
          </w:p>
          <w:p w:rsidR="00DD51FD" w:rsidRPr="00C5385A" w:rsidRDefault="00DD51FD" w:rsidP="0067266B">
            <w:pPr>
              <w:pStyle w:val="NormalWeb"/>
              <w:spacing w:before="0" w:beforeAutospacing="0" w:after="0" w:afterAutospacing="0"/>
              <w:rPr>
                <w:rFonts w:asciiTheme="minorHAnsi" w:hAnsiTheme="minorHAnsi" w:cs="Arial"/>
                <w:sz w:val="18"/>
                <w:szCs w:val="18"/>
              </w:rPr>
            </w:pPr>
          </w:p>
        </w:tc>
        <w:tc>
          <w:tcPr>
            <w:tcW w:w="2898" w:type="dxa"/>
            <w:tcBorders>
              <w:left w:val="single" w:sz="4" w:space="0" w:color="auto"/>
            </w:tcBorders>
          </w:tcPr>
          <w:p w:rsidR="00DD51FD" w:rsidRPr="00C5385A" w:rsidRDefault="00DD51FD" w:rsidP="0067266B">
            <w:pPr>
              <w:rPr>
                <w:sz w:val="18"/>
                <w:szCs w:val="18"/>
              </w:rPr>
            </w:pPr>
            <w:r w:rsidRPr="00C5385A">
              <w:rPr>
                <w:sz w:val="18"/>
                <w:szCs w:val="18"/>
              </w:rPr>
              <w:t>Teachers print and copy the Energy at home observation worksheet. Students bring it home and do it as home project. Parents may involve in doing the tasks.</w:t>
            </w:r>
          </w:p>
        </w:tc>
      </w:tr>
      <w:tr w:rsidR="00243AFB" w:rsidRPr="00C5385A" w:rsidTr="009E6653">
        <w:trPr>
          <w:trHeight w:val="1185"/>
        </w:trPr>
        <w:tc>
          <w:tcPr>
            <w:tcW w:w="3348" w:type="dxa"/>
            <w:tcBorders>
              <w:top w:val="single" w:sz="4" w:space="0" w:color="auto"/>
              <w:right w:val="single" w:sz="4" w:space="0" w:color="auto"/>
            </w:tcBorders>
          </w:tcPr>
          <w:p w:rsidR="00243AFB" w:rsidRPr="00C5385A" w:rsidRDefault="00243AFB" w:rsidP="009E6653">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What area that we need the energy the most? Which activity consumes energy a lot? Who is the biggest consumer of energy? REFLECTION</w:t>
            </w:r>
          </w:p>
        </w:tc>
        <w:tc>
          <w:tcPr>
            <w:tcW w:w="3672" w:type="dxa"/>
            <w:tcBorders>
              <w:top w:val="single" w:sz="4" w:space="0" w:color="auto"/>
              <w:right w:val="single" w:sz="4" w:space="0" w:color="auto"/>
            </w:tcBorders>
          </w:tcPr>
          <w:p w:rsidR="00243AFB" w:rsidRPr="00C5385A" w:rsidRDefault="00243AFB" w:rsidP="009E6653">
            <w:pPr>
              <w:pStyle w:val="NormalWeb"/>
              <w:spacing w:before="0" w:beforeAutospacing="0" w:after="0" w:afterAutospacing="0"/>
              <w:rPr>
                <w:rFonts w:asciiTheme="minorHAnsi" w:hAnsiTheme="minorHAnsi" w:cs="Arial"/>
                <w:b/>
                <w:i/>
                <w:sz w:val="18"/>
                <w:szCs w:val="18"/>
              </w:rPr>
            </w:pPr>
            <w:r w:rsidRPr="00C5385A">
              <w:rPr>
                <w:rFonts w:asciiTheme="minorHAnsi" w:hAnsiTheme="minorHAnsi" w:cs="Arial"/>
                <w:b/>
                <w:sz w:val="18"/>
                <w:szCs w:val="18"/>
              </w:rPr>
              <w:t xml:space="preserve">Energy help us to live- </w:t>
            </w:r>
            <w:r w:rsidRPr="00C5385A">
              <w:rPr>
                <w:rFonts w:asciiTheme="minorHAnsi" w:hAnsiTheme="minorHAnsi" w:cs="Arial"/>
                <w:b/>
                <w:i/>
                <w:sz w:val="18"/>
                <w:szCs w:val="18"/>
              </w:rPr>
              <w:t>Going further</w:t>
            </w:r>
          </w:p>
          <w:p w:rsidR="00243AFB" w:rsidRPr="00C5385A" w:rsidRDefault="00243AFB" w:rsidP="009E6653">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People do things because of energy. As a follow up from the previous lesson about important of energy.</w:t>
            </w:r>
          </w:p>
          <w:p w:rsidR="00243AFB" w:rsidRPr="00C5385A" w:rsidRDefault="00243AFB" w:rsidP="009E6653">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Students do statistic to analyze the use of energy at different area. Then they will describe the information on a chart. (MATH COLLABORATION)</w:t>
            </w:r>
          </w:p>
          <w:p w:rsidR="00243AFB" w:rsidRPr="00C5385A" w:rsidRDefault="00243AFB" w:rsidP="009E6653">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Students must give opinion on the result or the findings.</w:t>
            </w:r>
          </w:p>
          <w:p w:rsidR="00243AFB" w:rsidRPr="00C5385A" w:rsidRDefault="00243AFB" w:rsidP="009E6653">
            <w:pPr>
              <w:pStyle w:val="NormalWeb"/>
              <w:spacing w:before="0" w:beforeAutospacing="0" w:after="0" w:afterAutospacing="0"/>
              <w:rPr>
                <w:rFonts w:asciiTheme="minorHAnsi" w:hAnsiTheme="minorHAnsi" w:cs="Arial"/>
                <w:b/>
                <w:sz w:val="18"/>
                <w:szCs w:val="18"/>
              </w:rPr>
            </w:pPr>
            <w:r w:rsidRPr="00C5385A">
              <w:rPr>
                <w:rFonts w:asciiTheme="minorHAnsi" w:hAnsiTheme="minorHAnsi" w:cs="Arial"/>
                <w:sz w:val="18"/>
                <w:szCs w:val="18"/>
              </w:rPr>
              <w:t>Pie chart or bargraph.</w:t>
            </w:r>
          </w:p>
        </w:tc>
        <w:tc>
          <w:tcPr>
            <w:tcW w:w="2898" w:type="dxa"/>
            <w:tcBorders>
              <w:top w:val="single" w:sz="4" w:space="0" w:color="auto"/>
              <w:left w:val="single" w:sz="4" w:space="0" w:color="auto"/>
            </w:tcBorders>
            <w:vAlign w:val="center"/>
          </w:tcPr>
          <w:p w:rsidR="00243AFB" w:rsidRPr="00C5385A" w:rsidRDefault="00243AFB" w:rsidP="009E6653">
            <w:pPr>
              <w:rPr>
                <w:rFonts w:eastAsia="Times New Roman" w:cs="Times New Roman"/>
                <w:b/>
                <w:bCs/>
                <w:sz w:val="18"/>
                <w:szCs w:val="18"/>
              </w:rPr>
            </w:pPr>
            <w:r w:rsidRPr="00C5385A">
              <w:rPr>
                <w:rFonts w:eastAsia="Times New Roman" w:cs="Times New Roman"/>
                <w:b/>
                <w:bCs/>
                <w:sz w:val="18"/>
                <w:szCs w:val="18"/>
              </w:rPr>
              <w:t>Share of Energy Consumed</w:t>
            </w:r>
            <w:r w:rsidRPr="00C5385A">
              <w:rPr>
                <w:rFonts w:eastAsia="Times New Roman" w:cs="Times New Roman"/>
                <w:b/>
                <w:bCs/>
                <w:sz w:val="18"/>
                <w:szCs w:val="18"/>
              </w:rPr>
              <w:br/>
              <w:t>by</w:t>
            </w:r>
            <w:r w:rsidRPr="00C5385A">
              <w:rPr>
                <w:rFonts w:eastAsia="Times New Roman" w:cs="Times New Roman"/>
                <w:b/>
                <w:bCs/>
                <w:sz w:val="18"/>
                <w:szCs w:val="18"/>
              </w:rPr>
              <w:br/>
              <w:t>Major Sectors of the Economy</w:t>
            </w:r>
            <w:r w:rsidR="0086269E" w:rsidRPr="00C5385A">
              <w:rPr>
                <w:rFonts w:eastAsia="Times New Roman" w:cs="Times New Roman"/>
                <w:noProof/>
                <w:sz w:val="18"/>
                <w:szCs w:val="18"/>
              </w:rPr>
              <w:pict>
                <v:group id="_x0000_s1110" style="position:absolute;margin-left:7.5pt;margin-top:-98.3pt;width:73.6pt;height:74.95pt;z-index:251710464;mso-position-horizontal-relative:text;mso-position-vertical-relative:line" coordsize="5265,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alt="Image of the four major energy use sectors: &#10;Industrial sector with 33 percent, &#10;Transportation sector with 28 percent,&#10;Residential sector with 21 percent, and &#10;Commercial sector with 18 percent" style="position:absolute;width:5265;height:5265;mso-wrap-distance-left:0;mso-wrap-distance-right:0;mso-position-horizontal:right;mso-position-vertical-relative:line" o:allowoverlap="f">
                    <v:imagedata r:id="rId9" o:title="EIAUser1"/>
                  </v:shape>
                  <v:shape id="_x0000_s1112" href="http://www.eia.doe.gov/kids/energyfacts/uses/commercial.html" title="commercial uses of energy make up 18%" style="position:absolute;left:2850;top:2745;width:2175;height:1815;mso-position-horizontal-relative:text;mso-position-vertical-relative:text" coordsize="2175,1815" o:button="t" path="m,l1230,1815r615,-525l2175,420,,xe" filled="f" stroked="f">
                    <v:fill o:detectmouseclick="t"/>
                    <v:path arrowok="t"/>
                  </v:shape>
                  <v:shape id="_x0000_s1113" href="http://www.eia.doe.gov/kids/energyfacts/uses/residence.html" title="energy use in homes makes up 22%" style="position:absolute;left:960;top:2850;width:2775;height:2250;mso-position-horizontal-relative:text;mso-position-vertical-relative:text" coordsize="2775,2250" o:button="t" path="m1620,l,1605r1485,645l2520,1995r255,-165l1620,xe" filled="f" stroked="f">
                    <v:fill o:detectmouseclick="t"/>
                    <v:path arrowok="t"/>
                  </v:shape>
                  <v:shape id="_x0000_s1114" href="http://www.eia.doe.gov/kids/energyfacts/uses/transportation.html" title="transportation uses of energy make up 27%" style="position:absolute;left:2820;top:255;width:2205;height:2640;mso-position-horizontal-relative:text;mso-position-vertical-relative:text" coordsize="2205,2640" o:button="t" path="m30,l,2145r2205,495l2070,1470,1050,375,30,xe" filled="f" stroked="f">
                    <v:fill o:detectmouseclick="t"/>
                    <v:path arrowok="t"/>
                  </v:shape>
                  <v:shape id="_x0000_s1115" href="http://www.eia.doe.gov/kids/energyfacts/uses/manufacture.html" title="industrial and manufacturing uses of energy make up 33%" style="position:absolute;left:150;top:315;width:2310;height:3690;mso-position-horizontal-relative:text;mso-position-vertical-relative:text" coordsize="2310,3690" o:button="t" path="m285,1080l,2475,540,3690,2310,2220,2100,1125,1950,,285,1080xe" filled="f" stroked="f">
                    <v:fill o:detectmouseclick="t"/>
                    <v:path arrowok="t"/>
                  </v:shape>
                  <w10:wrap type="square"/>
                </v:group>
              </w:pict>
            </w:r>
          </w:p>
        </w:tc>
      </w:tr>
      <w:tr w:rsidR="00DD51FD" w:rsidRPr="00C5385A" w:rsidTr="002B0F41">
        <w:trPr>
          <w:trHeight w:val="1185"/>
        </w:trPr>
        <w:tc>
          <w:tcPr>
            <w:tcW w:w="3348" w:type="dxa"/>
            <w:tcBorders>
              <w:top w:val="single" w:sz="4" w:space="0" w:color="auto"/>
              <w:right w:val="single" w:sz="4" w:space="0" w:color="auto"/>
            </w:tcBorders>
          </w:tcPr>
          <w:p w:rsidR="00DD51FD" w:rsidRPr="00C5385A" w:rsidRDefault="00DD51FD"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What are the uses of energy in our lives? Why energy is so important for our lives?</w:t>
            </w:r>
          </w:p>
          <w:p w:rsidR="00DD51FD" w:rsidRPr="00C5385A" w:rsidRDefault="00DD51FD"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CONNECTION</w:t>
            </w:r>
          </w:p>
        </w:tc>
        <w:tc>
          <w:tcPr>
            <w:tcW w:w="3672" w:type="dxa"/>
            <w:tcBorders>
              <w:top w:val="single" w:sz="4" w:space="0" w:color="auto"/>
              <w:right w:val="single" w:sz="4" w:space="0" w:color="auto"/>
            </w:tcBorders>
          </w:tcPr>
          <w:p w:rsidR="00DD51FD" w:rsidRPr="00C5385A" w:rsidRDefault="00DD51FD" w:rsidP="0067266B">
            <w:pPr>
              <w:pStyle w:val="NormalWeb"/>
              <w:spacing w:before="0" w:beforeAutospacing="0" w:after="0" w:afterAutospacing="0"/>
              <w:rPr>
                <w:rFonts w:asciiTheme="minorHAnsi" w:hAnsiTheme="minorHAnsi" w:cs="Arial"/>
                <w:b/>
                <w:i/>
                <w:sz w:val="18"/>
                <w:szCs w:val="18"/>
              </w:rPr>
            </w:pPr>
            <w:r w:rsidRPr="00C5385A">
              <w:rPr>
                <w:rFonts w:asciiTheme="minorHAnsi" w:hAnsiTheme="minorHAnsi" w:cs="Arial"/>
                <w:b/>
                <w:sz w:val="18"/>
                <w:szCs w:val="18"/>
              </w:rPr>
              <w:t xml:space="preserve">We need energy, We use energy!- </w:t>
            </w:r>
            <w:r w:rsidRPr="00C5385A">
              <w:rPr>
                <w:rFonts w:asciiTheme="minorHAnsi" w:hAnsiTheme="minorHAnsi" w:cs="Arial"/>
                <w:b/>
                <w:i/>
                <w:sz w:val="18"/>
                <w:szCs w:val="18"/>
              </w:rPr>
              <w:t>Sorting out</w:t>
            </w:r>
          </w:p>
          <w:p w:rsidR="00DD51FD" w:rsidRPr="00C5385A" w:rsidRDefault="00DD51FD" w:rsidP="0067266B">
            <w:pPr>
              <w:pStyle w:val="NormalWeb"/>
              <w:rPr>
                <w:rFonts w:asciiTheme="minorHAnsi" w:hAnsiTheme="minorHAnsi"/>
                <w:sz w:val="18"/>
                <w:szCs w:val="18"/>
              </w:rPr>
            </w:pPr>
            <w:r w:rsidRPr="00C5385A">
              <w:rPr>
                <w:rFonts w:asciiTheme="minorHAnsi" w:hAnsiTheme="minorHAnsi"/>
                <w:sz w:val="18"/>
                <w:szCs w:val="18"/>
              </w:rPr>
              <w:t xml:space="preserve">Energy plays an integral part in the progress of human kind. Since the beginning of mankind, we have made use of wood, water, and fossil fuels as a means of heating and making machines work. </w:t>
            </w:r>
          </w:p>
          <w:p w:rsidR="00DD51FD" w:rsidRPr="00C5385A" w:rsidRDefault="00DD51FD"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Students will explore about the uses of energy in lives. The may brainstorm or make list of activity that use energy to perform. It can be in form of mind map or pictorial list</w:t>
            </w:r>
            <w:r w:rsidRPr="00C5385A">
              <w:rPr>
                <w:rFonts w:asciiTheme="minorHAnsi" w:hAnsiTheme="minorHAnsi"/>
                <w:sz w:val="18"/>
                <w:szCs w:val="18"/>
              </w:rPr>
              <w:t xml:space="preserve"> include the sources, the forms, the transformation, and the efficiency.</w:t>
            </w:r>
          </w:p>
          <w:p w:rsidR="00DD51FD" w:rsidRPr="00C5385A" w:rsidRDefault="00DD51FD" w:rsidP="0067266B">
            <w:pPr>
              <w:pStyle w:val="NormalWeb"/>
              <w:spacing w:before="0" w:beforeAutospacing="0" w:after="0" w:afterAutospacing="0"/>
              <w:rPr>
                <w:rFonts w:asciiTheme="minorHAnsi" w:hAnsiTheme="minorHAnsi" w:cs="Arial"/>
                <w:sz w:val="18"/>
                <w:szCs w:val="18"/>
              </w:rPr>
            </w:pPr>
          </w:p>
        </w:tc>
        <w:tc>
          <w:tcPr>
            <w:tcW w:w="2898" w:type="dxa"/>
            <w:tcBorders>
              <w:top w:val="single" w:sz="4" w:space="0" w:color="auto"/>
              <w:left w:val="single" w:sz="4" w:space="0" w:color="auto"/>
            </w:tcBorders>
          </w:tcPr>
          <w:p w:rsidR="00DD51FD" w:rsidRPr="00C5385A" w:rsidRDefault="00DD51FD" w:rsidP="0067266B">
            <w:pPr>
              <w:rPr>
                <w:rFonts w:eastAsia="Times New Roman" w:cs="Times New Roman"/>
                <w:sz w:val="18"/>
                <w:szCs w:val="18"/>
              </w:rPr>
            </w:pPr>
            <w:proofErr w:type="gramStart"/>
            <w:r w:rsidRPr="00C5385A">
              <w:rPr>
                <w:rFonts w:eastAsia="Times New Roman" w:cs="Times New Roman"/>
                <w:sz w:val="18"/>
                <w:szCs w:val="18"/>
              </w:rPr>
              <w:t>Teachers includes</w:t>
            </w:r>
            <w:proofErr w:type="gramEnd"/>
            <w:r w:rsidRPr="00C5385A">
              <w:rPr>
                <w:rFonts w:eastAsia="Times New Roman" w:cs="Times New Roman"/>
                <w:sz w:val="18"/>
                <w:szCs w:val="18"/>
              </w:rPr>
              <w:t xml:space="preserve"> some examples of energy usage in our lives.</w:t>
            </w:r>
          </w:p>
          <w:p w:rsidR="00DD51FD" w:rsidRPr="00C5385A" w:rsidRDefault="00DD51FD" w:rsidP="0067266B">
            <w:pPr>
              <w:rPr>
                <w:rFonts w:eastAsia="Times New Roman" w:cs="Times New Roman"/>
                <w:sz w:val="18"/>
                <w:szCs w:val="18"/>
              </w:rPr>
            </w:pPr>
            <w:r w:rsidRPr="00C5385A">
              <w:rPr>
                <w:rFonts w:eastAsia="Times New Roman" w:cs="Times New Roman"/>
                <w:sz w:val="18"/>
                <w:szCs w:val="18"/>
              </w:rPr>
              <w:t xml:space="preserve">Students make thelist and give explanation </w:t>
            </w:r>
          </w:p>
        </w:tc>
      </w:tr>
      <w:tr w:rsidR="00DD51FD" w:rsidRPr="00C5385A" w:rsidTr="00243AFB">
        <w:trPr>
          <w:trHeight w:val="1185"/>
        </w:trPr>
        <w:tc>
          <w:tcPr>
            <w:tcW w:w="3348" w:type="dxa"/>
            <w:tcBorders>
              <w:top w:val="single" w:sz="4" w:space="0" w:color="auto"/>
              <w:right w:val="single" w:sz="4" w:space="0" w:color="auto"/>
            </w:tcBorders>
            <w:shd w:val="clear" w:color="auto" w:fill="DBE5F1" w:themeFill="accent1" w:themeFillTint="33"/>
          </w:tcPr>
          <w:p w:rsidR="00DD51FD" w:rsidRPr="00C5385A" w:rsidRDefault="00DD51FD"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What if there is no energy? What is the effect of energy in our lives? How human use energy? What will human do if tehre is no energy</w:t>
            </w:r>
          </w:p>
        </w:tc>
        <w:tc>
          <w:tcPr>
            <w:tcW w:w="3672" w:type="dxa"/>
            <w:tcBorders>
              <w:top w:val="single" w:sz="4" w:space="0" w:color="auto"/>
              <w:right w:val="single" w:sz="4" w:space="0" w:color="auto"/>
            </w:tcBorders>
            <w:shd w:val="clear" w:color="auto" w:fill="DBE5F1" w:themeFill="accent1" w:themeFillTint="33"/>
          </w:tcPr>
          <w:p w:rsidR="00DD51FD" w:rsidRPr="00C5385A" w:rsidRDefault="00DD51FD" w:rsidP="0067266B">
            <w:pPr>
              <w:pStyle w:val="NormalWeb"/>
              <w:spacing w:before="0" w:beforeAutospacing="0" w:after="0" w:afterAutospacing="0"/>
              <w:rPr>
                <w:rFonts w:asciiTheme="minorHAnsi" w:hAnsiTheme="minorHAnsi" w:cs="Arial"/>
                <w:b/>
                <w:i/>
                <w:sz w:val="18"/>
                <w:szCs w:val="18"/>
              </w:rPr>
            </w:pPr>
            <w:r w:rsidRPr="00C5385A">
              <w:rPr>
                <w:rFonts w:asciiTheme="minorHAnsi" w:hAnsiTheme="minorHAnsi" w:cs="Arial"/>
                <w:b/>
                <w:sz w:val="18"/>
                <w:szCs w:val="18"/>
              </w:rPr>
              <w:t>What if there is no energy?-</w:t>
            </w:r>
            <w:r w:rsidRPr="00C5385A">
              <w:rPr>
                <w:rFonts w:asciiTheme="minorHAnsi" w:hAnsiTheme="minorHAnsi" w:cs="Arial"/>
                <w:b/>
                <w:i/>
                <w:sz w:val="18"/>
                <w:szCs w:val="18"/>
              </w:rPr>
              <w:t>Going further</w:t>
            </w:r>
          </w:p>
          <w:p w:rsidR="00DD51FD" w:rsidRPr="00C5385A" w:rsidRDefault="00DD51FD" w:rsidP="00243AFB">
            <w:pPr>
              <w:pStyle w:val="NormalWeb"/>
              <w:spacing w:before="0" w:beforeAutospacing="0" w:after="0" w:afterAutospacing="0"/>
              <w:rPr>
                <w:rFonts w:asciiTheme="minorHAnsi" w:hAnsiTheme="minorHAnsi" w:cs="Arial"/>
                <w:b/>
                <w:sz w:val="18"/>
                <w:szCs w:val="18"/>
              </w:rPr>
            </w:pPr>
            <w:r w:rsidRPr="00C5385A">
              <w:rPr>
                <w:rFonts w:asciiTheme="minorHAnsi" w:hAnsiTheme="minorHAnsi" w:cs="Arial"/>
                <w:sz w:val="18"/>
                <w:szCs w:val="18"/>
              </w:rPr>
              <w:t xml:space="preserve">Students will use their imagination to draw an illustration of the world or community which </w:t>
            </w:r>
            <w:proofErr w:type="gramStart"/>
            <w:r w:rsidRPr="00C5385A">
              <w:rPr>
                <w:rFonts w:asciiTheme="minorHAnsi" w:hAnsiTheme="minorHAnsi" w:cs="Arial"/>
                <w:sz w:val="18"/>
                <w:szCs w:val="18"/>
              </w:rPr>
              <w:t>don’t</w:t>
            </w:r>
            <w:proofErr w:type="gramEnd"/>
            <w:r w:rsidRPr="00C5385A">
              <w:rPr>
                <w:rFonts w:asciiTheme="minorHAnsi" w:hAnsiTheme="minorHAnsi" w:cs="Arial"/>
                <w:sz w:val="18"/>
                <w:szCs w:val="18"/>
              </w:rPr>
              <w:t xml:space="preserve"> have energy to help the</w:t>
            </w:r>
            <w:r w:rsidR="00243AFB" w:rsidRPr="00C5385A">
              <w:rPr>
                <w:rFonts w:asciiTheme="minorHAnsi" w:hAnsiTheme="minorHAnsi" w:cs="Arial"/>
                <w:sz w:val="18"/>
                <w:szCs w:val="18"/>
              </w:rPr>
              <w:t>m</w:t>
            </w:r>
            <w:r w:rsidRPr="00C5385A">
              <w:rPr>
                <w:rFonts w:asciiTheme="minorHAnsi" w:hAnsiTheme="minorHAnsi" w:cs="Arial"/>
                <w:sz w:val="18"/>
                <w:szCs w:val="18"/>
              </w:rPr>
              <w:t xml:space="preserve"> to do their work or to make their live easier. Students applied their understanding on the important of energy and the big effect/impact of enrgy in human lives. </w:t>
            </w:r>
          </w:p>
        </w:tc>
        <w:tc>
          <w:tcPr>
            <w:tcW w:w="2898" w:type="dxa"/>
            <w:tcBorders>
              <w:top w:val="single" w:sz="4" w:space="0" w:color="auto"/>
              <w:left w:val="single" w:sz="4" w:space="0" w:color="auto"/>
            </w:tcBorders>
            <w:shd w:val="clear" w:color="auto" w:fill="DBE5F1" w:themeFill="accent1" w:themeFillTint="33"/>
          </w:tcPr>
          <w:p w:rsidR="00DD51FD" w:rsidRPr="00C5385A" w:rsidRDefault="00DD51FD" w:rsidP="0067266B">
            <w:pPr>
              <w:jc w:val="center"/>
              <w:rPr>
                <w:rFonts w:eastAsia="Times New Roman" w:cs="Times New Roman"/>
                <w:i/>
                <w:iCs/>
                <w:color w:val="000000"/>
                <w:sz w:val="18"/>
                <w:szCs w:val="18"/>
              </w:rPr>
            </w:pPr>
            <w:r w:rsidRPr="00C5385A">
              <w:rPr>
                <w:rFonts w:eastAsia="Times New Roman" w:cs="Times New Roman"/>
                <w:iCs/>
                <w:color w:val="000000"/>
                <w:sz w:val="18"/>
                <w:szCs w:val="18"/>
              </w:rPr>
              <w:t xml:space="preserve">Teachers provide hard papers for students to draw the illustration </w:t>
            </w:r>
            <w:r w:rsidRPr="00C5385A">
              <w:rPr>
                <w:rFonts w:eastAsia="Times New Roman" w:cs="Times New Roman"/>
                <w:i/>
                <w:iCs/>
                <w:color w:val="000000"/>
                <w:sz w:val="18"/>
                <w:szCs w:val="18"/>
              </w:rPr>
              <w:t xml:space="preserve"> </w:t>
            </w:r>
          </w:p>
          <w:p w:rsidR="00243AFB" w:rsidRPr="00C5385A" w:rsidRDefault="00243AFB" w:rsidP="00243AFB">
            <w:pPr>
              <w:pStyle w:val="NormalWeb"/>
              <w:spacing w:before="0" w:beforeAutospacing="0" w:after="0" w:afterAutospacing="0"/>
              <w:rPr>
                <w:rFonts w:asciiTheme="minorHAnsi" w:hAnsiTheme="minorHAnsi" w:cs="Arial"/>
                <w:b/>
                <w:sz w:val="18"/>
                <w:szCs w:val="18"/>
              </w:rPr>
            </w:pPr>
            <w:r w:rsidRPr="00C5385A">
              <w:rPr>
                <w:rFonts w:asciiTheme="minorHAnsi" w:hAnsiTheme="minorHAnsi" w:cs="Arial"/>
                <w:b/>
                <w:sz w:val="18"/>
                <w:szCs w:val="18"/>
              </w:rPr>
              <w:t>Formative assessment - the effect of energy in our lives</w:t>
            </w:r>
          </w:p>
          <w:p w:rsidR="00243AFB" w:rsidRPr="00C5385A" w:rsidRDefault="00243AFB" w:rsidP="00243AFB">
            <w:pPr>
              <w:rPr>
                <w:rFonts w:eastAsia="Times New Roman" w:cs="Times New Roman"/>
                <w:i/>
                <w:iCs/>
                <w:color w:val="000000"/>
                <w:sz w:val="18"/>
                <w:szCs w:val="18"/>
              </w:rPr>
            </w:pPr>
            <w:r w:rsidRPr="00C5385A">
              <w:rPr>
                <w:rFonts w:eastAsia="Times New Roman" w:cs="Times New Roman"/>
                <w:i/>
                <w:iCs/>
                <w:color w:val="000000"/>
                <w:sz w:val="18"/>
                <w:szCs w:val="18"/>
              </w:rPr>
              <w:t>The criteria include:</w:t>
            </w:r>
          </w:p>
          <w:p w:rsidR="00243AFB" w:rsidRPr="00C5385A" w:rsidRDefault="00243AFB" w:rsidP="00243AFB">
            <w:pPr>
              <w:pStyle w:val="ListParagraph"/>
              <w:numPr>
                <w:ilvl w:val="0"/>
                <w:numId w:val="3"/>
              </w:numPr>
              <w:rPr>
                <w:rFonts w:eastAsia="Times New Roman" w:cs="Times New Roman"/>
                <w:i/>
                <w:iCs/>
                <w:color w:val="000000"/>
                <w:sz w:val="18"/>
                <w:szCs w:val="18"/>
              </w:rPr>
            </w:pPr>
            <w:r w:rsidRPr="00C5385A">
              <w:rPr>
                <w:rFonts w:eastAsia="Times New Roman" w:cs="Times New Roman"/>
                <w:i/>
                <w:iCs/>
                <w:color w:val="000000"/>
                <w:sz w:val="18"/>
                <w:szCs w:val="18"/>
              </w:rPr>
              <w:t>Explains the use of energy in daily life.</w:t>
            </w:r>
          </w:p>
          <w:p w:rsidR="00243AFB" w:rsidRPr="00C5385A" w:rsidRDefault="00243AFB" w:rsidP="00243AFB">
            <w:pPr>
              <w:pStyle w:val="ListParagraph"/>
              <w:numPr>
                <w:ilvl w:val="0"/>
                <w:numId w:val="3"/>
              </w:numPr>
              <w:rPr>
                <w:rFonts w:eastAsia="Times New Roman" w:cs="Times New Roman"/>
                <w:i/>
                <w:iCs/>
                <w:color w:val="000000"/>
                <w:sz w:val="18"/>
                <w:szCs w:val="18"/>
              </w:rPr>
            </w:pPr>
            <w:r w:rsidRPr="00C5385A">
              <w:rPr>
                <w:rFonts w:eastAsia="Times New Roman" w:cs="Times New Roman"/>
                <w:i/>
                <w:iCs/>
                <w:color w:val="000000"/>
                <w:sz w:val="18"/>
                <w:szCs w:val="18"/>
              </w:rPr>
              <w:t>Describe reason why energy important for our lives.</w:t>
            </w:r>
          </w:p>
          <w:p w:rsidR="00243AFB" w:rsidRPr="00C5385A" w:rsidRDefault="00243AFB" w:rsidP="00243AFB">
            <w:pPr>
              <w:pStyle w:val="ListParagraph"/>
              <w:numPr>
                <w:ilvl w:val="0"/>
                <w:numId w:val="3"/>
              </w:numPr>
              <w:rPr>
                <w:rFonts w:eastAsia="Times New Roman" w:cs="Times New Roman"/>
                <w:i/>
                <w:iCs/>
                <w:color w:val="000000"/>
                <w:sz w:val="18"/>
                <w:szCs w:val="18"/>
              </w:rPr>
            </w:pPr>
            <w:r w:rsidRPr="00C5385A">
              <w:rPr>
                <w:rFonts w:eastAsia="Times New Roman" w:cs="Times New Roman"/>
                <w:i/>
                <w:iCs/>
                <w:color w:val="000000"/>
                <w:sz w:val="18"/>
                <w:szCs w:val="18"/>
              </w:rPr>
              <w:t>Analyzes the effect of energy in our lives.</w:t>
            </w:r>
          </w:p>
          <w:p w:rsidR="00243AFB" w:rsidRPr="00C5385A" w:rsidRDefault="00243AFB" w:rsidP="00243AFB">
            <w:pPr>
              <w:pStyle w:val="ListParagraph"/>
              <w:numPr>
                <w:ilvl w:val="0"/>
                <w:numId w:val="3"/>
              </w:numPr>
              <w:rPr>
                <w:rFonts w:cs="Arial"/>
                <w:b/>
                <w:sz w:val="18"/>
                <w:szCs w:val="18"/>
              </w:rPr>
            </w:pPr>
            <w:r w:rsidRPr="00C5385A">
              <w:rPr>
                <w:rFonts w:eastAsia="Times New Roman" w:cs="Times New Roman"/>
                <w:i/>
                <w:iCs/>
                <w:color w:val="000000"/>
                <w:sz w:val="18"/>
                <w:szCs w:val="18"/>
              </w:rPr>
              <w:t>Illustrate clearly the situation of the world without energy(people, background, environment, objects)</w:t>
            </w:r>
          </w:p>
          <w:p w:rsidR="00DD51FD" w:rsidRPr="00C5385A" w:rsidRDefault="00243AFB" w:rsidP="00D421FF">
            <w:pPr>
              <w:pStyle w:val="ListParagraph"/>
              <w:numPr>
                <w:ilvl w:val="0"/>
                <w:numId w:val="3"/>
              </w:numPr>
              <w:rPr>
                <w:rFonts w:eastAsia="Times New Roman" w:cs="Times New Roman"/>
                <w:i/>
                <w:iCs/>
                <w:color w:val="000000"/>
                <w:sz w:val="18"/>
                <w:szCs w:val="18"/>
              </w:rPr>
            </w:pPr>
            <w:r w:rsidRPr="00C5385A">
              <w:rPr>
                <w:rFonts w:eastAsia="Times New Roman" w:cs="Times New Roman"/>
                <w:i/>
                <w:iCs/>
                <w:color w:val="000000"/>
                <w:sz w:val="18"/>
                <w:szCs w:val="18"/>
              </w:rPr>
              <w:t>Use Attractive layout and inetreting titl</w:t>
            </w:r>
            <w:r w:rsidRPr="00C5385A">
              <w:rPr>
                <w:i/>
                <w:iCs/>
                <w:sz w:val="18"/>
                <w:szCs w:val="18"/>
              </w:rPr>
              <w:t>e</w:t>
            </w:r>
          </w:p>
        </w:tc>
      </w:tr>
      <w:tr w:rsidR="00DD51FD" w:rsidRPr="00C5385A" w:rsidTr="002B0F41">
        <w:trPr>
          <w:trHeight w:val="1185"/>
        </w:trPr>
        <w:tc>
          <w:tcPr>
            <w:tcW w:w="3348" w:type="dxa"/>
            <w:tcBorders>
              <w:top w:val="single" w:sz="4" w:space="0" w:color="auto"/>
              <w:right w:val="single" w:sz="4" w:space="0" w:color="auto"/>
            </w:tcBorders>
          </w:tcPr>
          <w:p w:rsidR="00DD51FD" w:rsidRPr="00C5385A" w:rsidRDefault="00DD51FD"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lastRenderedPageBreak/>
              <w:t>How should we use energy for our lives efficiently? What ways we can do to save energy? Why we need to save energy? REFLECTION</w:t>
            </w:r>
          </w:p>
        </w:tc>
        <w:tc>
          <w:tcPr>
            <w:tcW w:w="3672" w:type="dxa"/>
            <w:tcBorders>
              <w:top w:val="single" w:sz="4" w:space="0" w:color="auto"/>
              <w:right w:val="single" w:sz="4" w:space="0" w:color="auto"/>
            </w:tcBorders>
          </w:tcPr>
          <w:p w:rsidR="00DD51FD" w:rsidRPr="00C5385A" w:rsidRDefault="00DD51FD" w:rsidP="0067266B">
            <w:pPr>
              <w:pStyle w:val="NormalWeb"/>
              <w:spacing w:before="0" w:beforeAutospacing="0" w:after="0" w:afterAutospacing="0"/>
              <w:rPr>
                <w:rFonts w:asciiTheme="minorHAnsi" w:hAnsiTheme="minorHAnsi" w:cs="Arial"/>
                <w:b/>
                <w:i/>
                <w:sz w:val="18"/>
                <w:szCs w:val="18"/>
              </w:rPr>
            </w:pPr>
            <w:r w:rsidRPr="00C5385A">
              <w:rPr>
                <w:rFonts w:asciiTheme="minorHAnsi" w:hAnsiTheme="minorHAnsi" w:cs="Arial"/>
                <w:b/>
                <w:sz w:val="18"/>
                <w:szCs w:val="18"/>
              </w:rPr>
              <w:t xml:space="preserve">Save the energy!- </w:t>
            </w:r>
            <w:r w:rsidRPr="00C5385A">
              <w:rPr>
                <w:rFonts w:asciiTheme="minorHAnsi" w:hAnsiTheme="minorHAnsi" w:cs="Arial"/>
                <w:b/>
                <w:i/>
                <w:sz w:val="18"/>
                <w:szCs w:val="18"/>
              </w:rPr>
              <w:t>Reflection and Action</w:t>
            </w:r>
          </w:p>
          <w:p w:rsidR="00DD51FD" w:rsidRPr="00C5385A" w:rsidRDefault="00DD51FD" w:rsidP="0067266B">
            <w:pPr>
              <w:pStyle w:val="NormalWeb"/>
              <w:spacing w:before="0" w:beforeAutospacing="0" w:after="0" w:afterAutospacing="0"/>
              <w:rPr>
                <w:rFonts w:asciiTheme="minorHAnsi" w:hAnsiTheme="minorHAnsi" w:cs="Arial"/>
                <w:sz w:val="18"/>
                <w:szCs w:val="18"/>
              </w:rPr>
            </w:pPr>
            <w:r w:rsidRPr="00C5385A">
              <w:rPr>
                <w:rFonts w:asciiTheme="minorHAnsi" w:hAnsiTheme="minorHAnsi" w:cs="Arial"/>
                <w:sz w:val="18"/>
                <w:szCs w:val="18"/>
              </w:rPr>
              <w:t>Basedo n the knowledge about the efficient use students then creates tips to save energy or advertisement. It can be in forms of flyers, poster, brochure, and picture.</w:t>
            </w:r>
          </w:p>
          <w:p w:rsidR="00DD51FD" w:rsidRPr="00C5385A" w:rsidRDefault="00DD51FD" w:rsidP="0067266B">
            <w:pPr>
              <w:pStyle w:val="NormalWeb"/>
              <w:spacing w:before="0" w:beforeAutospacing="0" w:after="0" w:afterAutospacing="0"/>
              <w:rPr>
                <w:rFonts w:asciiTheme="minorHAnsi" w:hAnsiTheme="minorHAnsi" w:cs="Arial"/>
                <w:b/>
                <w:sz w:val="18"/>
                <w:szCs w:val="18"/>
              </w:rPr>
            </w:pPr>
            <w:r w:rsidRPr="00C5385A">
              <w:rPr>
                <w:rFonts w:asciiTheme="minorHAnsi" w:hAnsiTheme="minorHAnsi" w:cs="Arial"/>
                <w:b/>
                <w:sz w:val="18"/>
                <w:szCs w:val="18"/>
              </w:rPr>
              <w:t>Formative assessment 3- efficient use of energy</w:t>
            </w:r>
          </w:p>
          <w:p w:rsidR="00DD51FD" w:rsidRPr="00C5385A" w:rsidRDefault="00DD51FD" w:rsidP="0067266B">
            <w:pPr>
              <w:pStyle w:val="NormalWeb"/>
              <w:spacing w:before="0" w:beforeAutospacing="0" w:after="0" w:afterAutospacing="0"/>
              <w:rPr>
                <w:rFonts w:asciiTheme="minorHAnsi" w:hAnsiTheme="minorHAnsi" w:cs="Arial"/>
                <w:sz w:val="18"/>
                <w:szCs w:val="18"/>
              </w:rPr>
            </w:pPr>
          </w:p>
        </w:tc>
        <w:tc>
          <w:tcPr>
            <w:tcW w:w="2898" w:type="dxa"/>
            <w:tcBorders>
              <w:top w:val="single" w:sz="4" w:space="0" w:color="auto"/>
              <w:left w:val="single" w:sz="4" w:space="0" w:color="auto"/>
            </w:tcBorders>
            <w:vAlign w:val="center"/>
          </w:tcPr>
          <w:p w:rsidR="00DD51FD" w:rsidRPr="00C5385A" w:rsidRDefault="00DD51FD" w:rsidP="0067266B">
            <w:pPr>
              <w:rPr>
                <w:rFonts w:eastAsia="Times New Roman" w:cs="Times New Roman"/>
                <w:b/>
                <w:bCs/>
                <w:sz w:val="18"/>
                <w:szCs w:val="18"/>
              </w:rPr>
            </w:pPr>
            <w:r w:rsidRPr="00C5385A">
              <w:rPr>
                <w:rFonts w:eastAsia="Times New Roman" w:cs="Times New Roman"/>
                <w:b/>
                <w:bCs/>
                <w:sz w:val="18"/>
                <w:szCs w:val="18"/>
              </w:rPr>
              <w:t>Teachers prepare the material for students to create the poster (maximum is A3)</w:t>
            </w:r>
          </w:p>
        </w:tc>
      </w:tr>
      <w:tr w:rsidR="00DD51FD" w:rsidRPr="00C5385A" w:rsidTr="002B0F41">
        <w:tc>
          <w:tcPr>
            <w:tcW w:w="3348" w:type="dxa"/>
            <w:tcBorders>
              <w:right w:val="single" w:sz="4" w:space="0" w:color="auto"/>
            </w:tcBorders>
          </w:tcPr>
          <w:p w:rsidR="00DD51FD" w:rsidRPr="00C5385A" w:rsidRDefault="00DD51FD" w:rsidP="0067266B">
            <w:pPr>
              <w:rPr>
                <w:sz w:val="18"/>
                <w:szCs w:val="18"/>
              </w:rPr>
            </w:pPr>
            <w:r w:rsidRPr="00C5385A">
              <w:rPr>
                <w:sz w:val="18"/>
                <w:szCs w:val="18"/>
              </w:rPr>
              <w:t>Teachers questions</w:t>
            </w:r>
          </w:p>
        </w:tc>
        <w:tc>
          <w:tcPr>
            <w:tcW w:w="3672" w:type="dxa"/>
            <w:tcBorders>
              <w:right w:val="single" w:sz="4" w:space="0" w:color="auto"/>
            </w:tcBorders>
          </w:tcPr>
          <w:p w:rsidR="00DD51FD" w:rsidRPr="00C5385A" w:rsidRDefault="00DD51FD" w:rsidP="0067266B">
            <w:pPr>
              <w:pStyle w:val="NormalWeb"/>
              <w:spacing w:before="0" w:beforeAutospacing="0" w:after="0" w:afterAutospacing="0"/>
              <w:rPr>
                <w:rFonts w:asciiTheme="minorHAnsi" w:hAnsiTheme="minorHAnsi"/>
                <w:b/>
                <w:sz w:val="18"/>
                <w:szCs w:val="18"/>
              </w:rPr>
            </w:pPr>
            <w:r w:rsidRPr="00C5385A">
              <w:rPr>
                <w:rFonts w:asciiTheme="minorHAnsi" w:hAnsiTheme="minorHAnsi"/>
                <w:b/>
                <w:sz w:val="18"/>
                <w:szCs w:val="18"/>
              </w:rPr>
              <w:t>SUMMATIVE PROJECT-SCIENCE ENERGY EXPERIMENT</w:t>
            </w:r>
          </w:p>
          <w:p w:rsidR="00DD51FD" w:rsidRPr="00C5385A" w:rsidRDefault="00DD51FD" w:rsidP="0067266B">
            <w:pPr>
              <w:pStyle w:val="NormalWeb"/>
              <w:spacing w:before="0" w:beforeAutospacing="0" w:after="0" w:afterAutospacing="0"/>
              <w:rPr>
                <w:rFonts w:asciiTheme="minorHAnsi" w:hAnsiTheme="minorHAnsi"/>
                <w:b/>
                <w:sz w:val="18"/>
                <w:szCs w:val="18"/>
              </w:rPr>
            </w:pPr>
            <w:r w:rsidRPr="00C5385A">
              <w:rPr>
                <w:rFonts w:asciiTheme="minorHAnsi" w:hAnsiTheme="minorHAnsi"/>
                <w:b/>
                <w:sz w:val="18"/>
                <w:szCs w:val="18"/>
              </w:rPr>
              <w:t>Using the inquiry cycle students may choose one form of energy that they will explore. Then they will produce an object thatuse that enrgy. And students must be able to explain how the energy is used and created in that object, how is the effect of the object and the energy to their lives, and how to use it efficiently</w:t>
            </w:r>
          </w:p>
        </w:tc>
        <w:tc>
          <w:tcPr>
            <w:tcW w:w="2898" w:type="dxa"/>
            <w:tcBorders>
              <w:left w:val="single" w:sz="4" w:space="0" w:color="auto"/>
            </w:tcBorders>
          </w:tcPr>
          <w:p w:rsidR="00DD51FD" w:rsidRPr="00C5385A" w:rsidRDefault="00DD51FD" w:rsidP="0067266B">
            <w:pPr>
              <w:rPr>
                <w:sz w:val="18"/>
                <w:szCs w:val="18"/>
              </w:rPr>
            </w:pPr>
            <w:r w:rsidRPr="00C5385A">
              <w:rPr>
                <w:sz w:val="18"/>
                <w:szCs w:val="18"/>
              </w:rPr>
              <w:t xml:space="preserve">Teachers became the advisor, the assessor, the facilitator. Teachers must be ready with some experimental </w:t>
            </w:r>
            <w:proofErr w:type="gramStart"/>
            <w:r w:rsidRPr="00C5385A">
              <w:rPr>
                <w:sz w:val="18"/>
                <w:szCs w:val="18"/>
              </w:rPr>
              <w:t>process,</w:t>
            </w:r>
            <w:proofErr w:type="gramEnd"/>
            <w:r w:rsidRPr="00C5385A">
              <w:rPr>
                <w:sz w:val="18"/>
                <w:szCs w:val="18"/>
              </w:rPr>
              <w:t xml:space="preserve"> students must provide their own material needed. Tecahesr prepare the inquiry guideline and science method guideline and science experiment booklet</w:t>
            </w:r>
          </w:p>
        </w:tc>
      </w:tr>
    </w:tbl>
    <w:p w:rsidR="00F75BB3" w:rsidRPr="00C5385A" w:rsidRDefault="00F75BB3">
      <w:pPr>
        <w:rPr>
          <w:sz w:val="18"/>
          <w:szCs w:val="18"/>
        </w:rPr>
      </w:pPr>
    </w:p>
    <w:sectPr w:rsidR="00F75BB3" w:rsidRPr="00C5385A" w:rsidSect="002B0F41">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5C0"/>
    <w:multiLevelType w:val="hybridMultilevel"/>
    <w:tmpl w:val="DD465848"/>
    <w:lvl w:ilvl="0" w:tplc="378443EA">
      <w:start w:val="1"/>
      <w:numFmt w:val="bullet"/>
      <w:lvlText w:val=""/>
      <w:lvlJc w:val="left"/>
      <w:pPr>
        <w:tabs>
          <w:tab w:val="num" w:pos="720"/>
        </w:tabs>
        <w:ind w:left="720" w:hanging="360"/>
      </w:pPr>
      <w:rPr>
        <w:rFonts w:ascii="Symbol" w:hAnsi="Symbol" w:hint="default"/>
        <w:sz w:val="20"/>
      </w:rPr>
    </w:lvl>
    <w:lvl w:ilvl="1" w:tplc="C7E636D8" w:tentative="1">
      <w:start w:val="1"/>
      <w:numFmt w:val="bullet"/>
      <w:lvlText w:val="o"/>
      <w:lvlJc w:val="left"/>
      <w:pPr>
        <w:tabs>
          <w:tab w:val="num" w:pos="1440"/>
        </w:tabs>
        <w:ind w:left="1440" w:hanging="360"/>
      </w:pPr>
      <w:rPr>
        <w:rFonts w:ascii="Courier New" w:hAnsi="Courier New" w:hint="default"/>
        <w:sz w:val="20"/>
      </w:rPr>
    </w:lvl>
    <w:lvl w:ilvl="2" w:tplc="61BE3924" w:tentative="1">
      <w:start w:val="1"/>
      <w:numFmt w:val="bullet"/>
      <w:lvlText w:val=""/>
      <w:lvlJc w:val="left"/>
      <w:pPr>
        <w:tabs>
          <w:tab w:val="num" w:pos="2160"/>
        </w:tabs>
        <w:ind w:left="2160" w:hanging="360"/>
      </w:pPr>
      <w:rPr>
        <w:rFonts w:ascii="Wingdings" w:hAnsi="Wingdings" w:hint="default"/>
        <w:sz w:val="20"/>
      </w:rPr>
    </w:lvl>
    <w:lvl w:ilvl="3" w:tplc="8F2064BA" w:tentative="1">
      <w:start w:val="1"/>
      <w:numFmt w:val="bullet"/>
      <w:lvlText w:val=""/>
      <w:lvlJc w:val="left"/>
      <w:pPr>
        <w:tabs>
          <w:tab w:val="num" w:pos="2880"/>
        </w:tabs>
        <w:ind w:left="2880" w:hanging="360"/>
      </w:pPr>
      <w:rPr>
        <w:rFonts w:ascii="Wingdings" w:hAnsi="Wingdings" w:hint="default"/>
        <w:sz w:val="20"/>
      </w:rPr>
    </w:lvl>
    <w:lvl w:ilvl="4" w:tplc="B65095D0" w:tentative="1">
      <w:start w:val="1"/>
      <w:numFmt w:val="bullet"/>
      <w:lvlText w:val=""/>
      <w:lvlJc w:val="left"/>
      <w:pPr>
        <w:tabs>
          <w:tab w:val="num" w:pos="3600"/>
        </w:tabs>
        <w:ind w:left="3600" w:hanging="360"/>
      </w:pPr>
      <w:rPr>
        <w:rFonts w:ascii="Wingdings" w:hAnsi="Wingdings" w:hint="default"/>
        <w:sz w:val="20"/>
      </w:rPr>
    </w:lvl>
    <w:lvl w:ilvl="5" w:tplc="D38E78DE" w:tentative="1">
      <w:start w:val="1"/>
      <w:numFmt w:val="bullet"/>
      <w:lvlText w:val=""/>
      <w:lvlJc w:val="left"/>
      <w:pPr>
        <w:tabs>
          <w:tab w:val="num" w:pos="4320"/>
        </w:tabs>
        <w:ind w:left="4320" w:hanging="360"/>
      </w:pPr>
      <w:rPr>
        <w:rFonts w:ascii="Wingdings" w:hAnsi="Wingdings" w:hint="default"/>
        <w:sz w:val="20"/>
      </w:rPr>
    </w:lvl>
    <w:lvl w:ilvl="6" w:tplc="3A286D20" w:tentative="1">
      <w:start w:val="1"/>
      <w:numFmt w:val="bullet"/>
      <w:lvlText w:val=""/>
      <w:lvlJc w:val="left"/>
      <w:pPr>
        <w:tabs>
          <w:tab w:val="num" w:pos="5040"/>
        </w:tabs>
        <w:ind w:left="5040" w:hanging="360"/>
      </w:pPr>
      <w:rPr>
        <w:rFonts w:ascii="Wingdings" w:hAnsi="Wingdings" w:hint="default"/>
        <w:sz w:val="20"/>
      </w:rPr>
    </w:lvl>
    <w:lvl w:ilvl="7" w:tplc="007E3BE8" w:tentative="1">
      <w:start w:val="1"/>
      <w:numFmt w:val="bullet"/>
      <w:lvlText w:val=""/>
      <w:lvlJc w:val="left"/>
      <w:pPr>
        <w:tabs>
          <w:tab w:val="num" w:pos="5760"/>
        </w:tabs>
        <w:ind w:left="5760" w:hanging="360"/>
      </w:pPr>
      <w:rPr>
        <w:rFonts w:ascii="Wingdings" w:hAnsi="Wingdings" w:hint="default"/>
        <w:sz w:val="20"/>
      </w:rPr>
    </w:lvl>
    <w:lvl w:ilvl="8" w:tplc="7B969C0A"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322A9"/>
    <w:multiLevelType w:val="hybridMultilevel"/>
    <w:tmpl w:val="DE60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0C2EC6"/>
    <w:multiLevelType w:val="hybridMultilevel"/>
    <w:tmpl w:val="5210A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A67FF"/>
    <w:rsid w:val="001D7F31"/>
    <w:rsid w:val="00243AFB"/>
    <w:rsid w:val="002B0F41"/>
    <w:rsid w:val="00356D2E"/>
    <w:rsid w:val="00464021"/>
    <w:rsid w:val="005A52B5"/>
    <w:rsid w:val="0086269E"/>
    <w:rsid w:val="008E0EC6"/>
    <w:rsid w:val="009C69FD"/>
    <w:rsid w:val="00C5385A"/>
    <w:rsid w:val="00CA67FF"/>
    <w:rsid w:val="00D421FF"/>
    <w:rsid w:val="00DD51FD"/>
    <w:rsid w:val="00F75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7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67FF"/>
    <w:pPr>
      <w:ind w:left="720"/>
      <w:contextualSpacing/>
    </w:pPr>
  </w:style>
  <w:style w:type="paragraph" w:styleId="NormalWeb">
    <w:name w:val="Normal (Web)"/>
    <w:basedOn w:val="Normal"/>
    <w:rsid w:val="00CA67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Julius</dc:creator>
  <cp:keywords/>
  <dc:description/>
  <cp:lastModifiedBy>Comp208</cp:lastModifiedBy>
  <cp:revision>4</cp:revision>
  <cp:lastPrinted>2009-12-11T02:36:00Z</cp:lastPrinted>
  <dcterms:created xsi:type="dcterms:W3CDTF">2009-11-05T08:40:00Z</dcterms:created>
  <dcterms:modified xsi:type="dcterms:W3CDTF">2009-12-11T02:36:00Z</dcterms:modified>
</cp:coreProperties>
</file>